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FB24" w14:textId="77777777" w:rsidR="007144A7" w:rsidRPr="00FC5FCE" w:rsidRDefault="007144A7" w:rsidP="007144A7">
      <w:pPr>
        <w:pStyle w:val="NoSpacing"/>
        <w:rPr>
          <w:rFonts w:asciiTheme="minorHAnsi" w:hAnsiTheme="minorHAnsi" w:cstheme="minorHAnsi"/>
          <w:szCs w:val="24"/>
        </w:rPr>
      </w:pPr>
      <w:r w:rsidRPr="00FC5FCE">
        <w:rPr>
          <w:rFonts w:asciiTheme="minorHAnsi" w:hAnsiTheme="minorHAnsi" w:cstheme="minorHAnsi"/>
          <w:b/>
          <w:bCs/>
          <w:szCs w:val="24"/>
        </w:rPr>
        <w:t xml:space="preserve">Name: </w:t>
      </w:r>
      <w:r w:rsidRPr="00FC5FCE">
        <w:rPr>
          <w:rFonts w:asciiTheme="minorHAnsi" w:hAnsiTheme="minorHAnsi" w:cstheme="minorHAnsi"/>
          <w:szCs w:val="24"/>
        </w:rPr>
        <w:t>Pastor Rodney Mooney</w:t>
      </w:r>
    </w:p>
    <w:p w14:paraId="37256BAC" w14:textId="21912886" w:rsidR="007144A7" w:rsidRPr="00FC5FCE" w:rsidRDefault="007144A7" w:rsidP="007144A7">
      <w:pPr>
        <w:pStyle w:val="NoSpacing"/>
        <w:rPr>
          <w:rFonts w:asciiTheme="minorHAnsi" w:hAnsiTheme="minorHAnsi" w:cstheme="minorHAnsi"/>
          <w:szCs w:val="24"/>
        </w:rPr>
      </w:pPr>
      <w:r w:rsidRPr="00FC5FCE">
        <w:rPr>
          <w:rFonts w:asciiTheme="minorHAnsi" w:hAnsiTheme="minorHAnsi" w:cstheme="minorHAnsi"/>
          <w:b/>
          <w:bCs/>
          <w:szCs w:val="24"/>
        </w:rPr>
        <w:t xml:space="preserve">Series/Subject: </w:t>
      </w:r>
      <w:r w:rsidRPr="00FC5FCE">
        <w:rPr>
          <w:rFonts w:asciiTheme="minorHAnsi" w:hAnsiTheme="minorHAnsi" w:cstheme="minorHAnsi"/>
          <w:szCs w:val="24"/>
        </w:rPr>
        <w:t>Faith</w:t>
      </w:r>
    </w:p>
    <w:p w14:paraId="31A065ED" w14:textId="68834A18" w:rsidR="007144A7" w:rsidRPr="00F07FD6" w:rsidRDefault="007144A7" w:rsidP="007144A7">
      <w:pPr>
        <w:pStyle w:val="NoSpacing"/>
        <w:rPr>
          <w:rFonts w:asciiTheme="minorHAnsi" w:hAnsiTheme="minorHAnsi" w:cstheme="minorHAnsi"/>
          <w:kern w:val="0"/>
          <w:szCs w:val="24"/>
          <w:lang w:eastAsia="x-none"/>
        </w:rPr>
      </w:pPr>
      <w:r w:rsidRPr="00FC5FCE">
        <w:rPr>
          <w:rFonts w:asciiTheme="minorHAnsi" w:hAnsiTheme="minorHAnsi" w:cstheme="minorHAnsi"/>
          <w:b/>
          <w:bCs/>
          <w:szCs w:val="24"/>
        </w:rPr>
        <w:t xml:space="preserve">Title: </w:t>
      </w:r>
      <w:r w:rsidR="000E60B6" w:rsidRPr="000E60B6">
        <w:rPr>
          <w:rFonts w:asciiTheme="minorHAnsi" w:hAnsiTheme="minorHAnsi" w:cstheme="minorHAnsi"/>
          <w:szCs w:val="24"/>
        </w:rPr>
        <w:t>Cultivating</w:t>
      </w:r>
      <w:r w:rsidR="000E60B6">
        <w:rPr>
          <w:rFonts w:asciiTheme="minorHAnsi" w:hAnsiTheme="minorHAnsi" w:cstheme="minorHAnsi"/>
          <w:szCs w:val="24"/>
        </w:rPr>
        <w:t xml:space="preserve"> </w:t>
      </w:r>
      <w:r w:rsidR="00EF749E" w:rsidRPr="00EF749E">
        <w:rPr>
          <w:rFonts w:asciiTheme="minorHAnsi" w:hAnsiTheme="minorHAnsi" w:cstheme="minorHAnsi"/>
          <w:szCs w:val="24"/>
        </w:rPr>
        <w:t>Bible Faith</w:t>
      </w:r>
    </w:p>
    <w:p w14:paraId="7172F0AA" w14:textId="496CEAE9" w:rsidR="007144A7" w:rsidRPr="00FC5FCE" w:rsidRDefault="007144A7" w:rsidP="007144A7">
      <w:pPr>
        <w:pStyle w:val="NoSpacing"/>
        <w:rPr>
          <w:rFonts w:asciiTheme="minorHAnsi" w:hAnsiTheme="minorHAnsi" w:cstheme="minorHAnsi"/>
          <w:szCs w:val="24"/>
        </w:rPr>
      </w:pPr>
      <w:r w:rsidRPr="00FC5FCE">
        <w:rPr>
          <w:rFonts w:asciiTheme="minorHAnsi" w:hAnsiTheme="minorHAnsi" w:cstheme="minorHAnsi"/>
          <w:b/>
          <w:bCs/>
          <w:szCs w:val="24"/>
        </w:rPr>
        <w:t>Date:</w:t>
      </w:r>
      <w:r w:rsidRPr="00FC5FCE">
        <w:rPr>
          <w:rFonts w:asciiTheme="minorHAnsi" w:hAnsiTheme="minorHAnsi" w:cstheme="minorHAnsi"/>
          <w:szCs w:val="24"/>
        </w:rPr>
        <w:t xml:space="preserve"> 9/1</w:t>
      </w:r>
      <w:r w:rsidR="001C34A9">
        <w:rPr>
          <w:rFonts w:asciiTheme="minorHAnsi" w:hAnsiTheme="minorHAnsi" w:cstheme="minorHAnsi"/>
          <w:szCs w:val="24"/>
        </w:rPr>
        <w:t>7</w:t>
      </w:r>
      <w:r w:rsidRPr="00FC5FCE">
        <w:rPr>
          <w:rFonts w:asciiTheme="minorHAnsi" w:hAnsiTheme="minorHAnsi" w:cstheme="minorHAnsi"/>
          <w:szCs w:val="24"/>
        </w:rPr>
        <w:t>/25</w:t>
      </w:r>
    </w:p>
    <w:p w14:paraId="6187931B" w14:textId="77777777" w:rsidR="007144A7" w:rsidRPr="00B76CD0" w:rsidRDefault="007144A7" w:rsidP="007144A7">
      <w:pPr>
        <w:pStyle w:val="NoSpacing"/>
        <w:rPr>
          <w:rFonts w:asciiTheme="minorHAnsi" w:hAnsiTheme="minorHAnsi" w:cstheme="minorHAnsi"/>
          <w:i/>
          <w:iCs/>
          <w:szCs w:val="24"/>
        </w:rPr>
      </w:pPr>
      <w:r w:rsidRPr="00FC5FCE">
        <w:rPr>
          <w:rFonts w:asciiTheme="minorHAnsi" w:hAnsiTheme="minorHAnsi" w:cstheme="minorHAnsi"/>
          <w:b/>
          <w:bCs/>
          <w:szCs w:val="24"/>
        </w:rPr>
        <w:t xml:space="preserve">Confession: </w:t>
      </w:r>
      <w:bookmarkStart w:id="0" w:name="_Hlk192925640"/>
      <w:r w:rsidRPr="00EF749E">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29235BA3" w14:textId="6448B663" w:rsidR="007144A7" w:rsidRPr="00B76CD0" w:rsidRDefault="007144A7" w:rsidP="007144A7">
      <w:pPr>
        <w:pStyle w:val="NoSpacing"/>
        <w:rPr>
          <w:rFonts w:asciiTheme="minorHAnsi" w:hAnsiTheme="minorHAnsi" w:cstheme="minorHAnsi"/>
        </w:rPr>
      </w:pPr>
      <w:r w:rsidRPr="00B76CD0">
        <w:rPr>
          <w:rFonts w:asciiTheme="minorHAnsi" w:hAnsiTheme="minorHAnsi" w:cstheme="minorHAnsi"/>
          <w:b/>
          <w:bCs/>
          <w:szCs w:val="24"/>
        </w:rPr>
        <w:t>Text:</w:t>
      </w:r>
      <w:r w:rsidR="00DA0C27" w:rsidRPr="00B76CD0">
        <w:rPr>
          <w:rFonts w:asciiTheme="minorHAnsi" w:hAnsiTheme="minorHAnsi" w:cstheme="minorHAnsi"/>
          <w:b/>
          <w:bCs/>
          <w:szCs w:val="24"/>
        </w:rPr>
        <w:t xml:space="preserve"> </w:t>
      </w:r>
      <w:r w:rsidR="00381EC6" w:rsidRPr="00B76CD0">
        <w:rPr>
          <w:rFonts w:asciiTheme="minorHAnsi" w:hAnsiTheme="minorHAnsi" w:cstheme="minorHAnsi"/>
          <w:b/>
          <w:bCs/>
          <w:szCs w:val="24"/>
        </w:rPr>
        <w:t>Hebrews 11:</w:t>
      </w:r>
      <w:r w:rsidR="00963113" w:rsidRPr="00B76CD0">
        <w:rPr>
          <w:rFonts w:asciiTheme="minorHAnsi" w:hAnsiTheme="minorHAnsi" w:cstheme="minorHAnsi"/>
          <w:b/>
          <w:bCs/>
          <w:szCs w:val="24"/>
        </w:rPr>
        <w:t>1</w:t>
      </w:r>
      <w:r w:rsidR="007E0820" w:rsidRPr="00B76CD0">
        <w:rPr>
          <w:rFonts w:asciiTheme="minorHAnsi" w:hAnsiTheme="minorHAnsi" w:cstheme="minorHAnsi"/>
          <w:b/>
          <w:bCs/>
          <w:szCs w:val="24"/>
        </w:rPr>
        <w:t xml:space="preserve"> </w:t>
      </w:r>
      <w:r w:rsidR="007E0820" w:rsidRPr="00B76CD0">
        <w:rPr>
          <w:rFonts w:asciiTheme="minorHAnsi" w:hAnsiTheme="minorHAnsi" w:cstheme="minorHAnsi"/>
          <w:szCs w:val="24"/>
        </w:rPr>
        <w:t>Now faith is the substance of things hoped for, the evidence of things not seen.</w:t>
      </w:r>
    </w:p>
    <w:p w14:paraId="7F3994D6" w14:textId="63B86FF7" w:rsidR="004C5FD8" w:rsidRDefault="007144A7" w:rsidP="00B76CD0">
      <w:pPr>
        <w:pStyle w:val="NoSpacing"/>
        <w:rPr>
          <w:rFonts w:asciiTheme="minorHAnsi" w:hAnsiTheme="minorHAnsi" w:cstheme="minorHAnsi"/>
        </w:rPr>
      </w:pPr>
      <w:r w:rsidRPr="00B76CD0">
        <w:rPr>
          <w:rFonts w:asciiTheme="minorHAnsi" w:hAnsiTheme="minorHAnsi" w:cstheme="minorHAnsi"/>
          <w:b/>
          <w:bCs/>
        </w:rPr>
        <w:t>Introduction:</w:t>
      </w:r>
      <w:r w:rsidR="005507FC" w:rsidRPr="00B76CD0">
        <w:rPr>
          <w:rFonts w:asciiTheme="minorHAnsi" w:hAnsiTheme="minorHAnsi" w:cstheme="minorHAnsi"/>
          <w:b/>
          <w:bCs/>
        </w:rPr>
        <w:t xml:space="preserve"> </w:t>
      </w:r>
      <w:r w:rsidR="00B6249C" w:rsidRPr="00B6249C">
        <w:rPr>
          <w:rFonts w:asciiTheme="minorHAnsi" w:hAnsiTheme="minorHAnsi" w:cstheme="minorHAnsi"/>
        </w:rPr>
        <w:t xml:space="preserve">Every day we rely on what we see, hear, touch, taste, and smell—our five senses guide almost every decision. Yet God invites us into a different dimension of trust, one that </w:t>
      </w:r>
      <w:r w:rsidR="00B6249C" w:rsidRPr="00B6249C">
        <w:rPr>
          <w:rFonts w:asciiTheme="minorHAnsi" w:hAnsiTheme="minorHAnsi" w:cstheme="minorHAnsi"/>
        </w:rPr>
        <w:t>does not</w:t>
      </w:r>
      <w:r w:rsidR="00B6249C" w:rsidRPr="00B6249C">
        <w:rPr>
          <w:rFonts w:asciiTheme="minorHAnsi" w:hAnsiTheme="minorHAnsi" w:cstheme="minorHAnsi"/>
        </w:rPr>
        <w:t xml:space="preserve"> depend on physical proof but on the living promises of His Word. </w:t>
      </w:r>
      <w:r w:rsidR="00634583">
        <w:rPr>
          <w:rFonts w:asciiTheme="minorHAnsi" w:hAnsiTheme="minorHAnsi" w:cstheme="minorHAnsi"/>
        </w:rPr>
        <w:t xml:space="preserve">Today, </w:t>
      </w:r>
      <w:r w:rsidR="00B6249C" w:rsidRPr="00B6249C">
        <w:rPr>
          <w:rFonts w:asciiTheme="minorHAnsi" w:hAnsiTheme="minorHAnsi" w:cstheme="minorHAnsi"/>
        </w:rPr>
        <w:t>we will</w:t>
      </w:r>
      <w:r w:rsidR="00B6249C" w:rsidRPr="00B6249C">
        <w:rPr>
          <w:rFonts w:asciiTheme="minorHAnsi" w:hAnsiTheme="minorHAnsi" w:cstheme="minorHAnsi"/>
        </w:rPr>
        <w:t xml:space="preserve"> explore how natural, human faith differs from </w:t>
      </w:r>
      <w:r w:rsidR="00B35F15">
        <w:rPr>
          <w:rFonts w:asciiTheme="minorHAnsi" w:hAnsiTheme="minorHAnsi" w:cstheme="minorHAnsi"/>
        </w:rPr>
        <w:t>the B</w:t>
      </w:r>
      <w:r w:rsidR="00B6249C" w:rsidRPr="00B6249C">
        <w:rPr>
          <w:rFonts w:asciiTheme="minorHAnsi" w:hAnsiTheme="minorHAnsi" w:cstheme="minorHAnsi"/>
        </w:rPr>
        <w:t xml:space="preserve">iblical, God-kind </w:t>
      </w:r>
      <w:r w:rsidR="00B6249C">
        <w:rPr>
          <w:rFonts w:asciiTheme="minorHAnsi" w:hAnsiTheme="minorHAnsi" w:cstheme="minorHAnsi"/>
        </w:rPr>
        <w:t xml:space="preserve">of </w:t>
      </w:r>
      <w:r w:rsidR="00B6249C" w:rsidRPr="00B6249C">
        <w:rPr>
          <w:rFonts w:asciiTheme="minorHAnsi" w:hAnsiTheme="minorHAnsi" w:cstheme="minorHAnsi"/>
        </w:rPr>
        <w:t xml:space="preserve">faith and discover practical steps to live by </w:t>
      </w:r>
      <w:r w:rsidR="00B35F15">
        <w:rPr>
          <w:rFonts w:asciiTheme="minorHAnsi" w:hAnsiTheme="minorHAnsi" w:cstheme="minorHAnsi"/>
        </w:rPr>
        <w:t>faith.</w:t>
      </w:r>
    </w:p>
    <w:p w14:paraId="04DA0643" w14:textId="77777777" w:rsidR="00F760A7" w:rsidRPr="00B76CD0" w:rsidRDefault="00F760A7" w:rsidP="001C34A9">
      <w:pPr>
        <w:pStyle w:val="NoSpacing"/>
        <w:rPr>
          <w:rFonts w:asciiTheme="minorHAnsi" w:hAnsiTheme="minorHAnsi" w:cstheme="minorHAnsi"/>
        </w:rPr>
      </w:pPr>
    </w:p>
    <w:p w14:paraId="36B6D217" w14:textId="77777777" w:rsidR="00C83B7E" w:rsidRDefault="00EF749E" w:rsidP="003155C8">
      <w:pPr>
        <w:pStyle w:val="NoSpacing"/>
        <w:numPr>
          <w:ilvl w:val="0"/>
          <w:numId w:val="27"/>
        </w:numPr>
        <w:rPr>
          <w:rFonts w:asciiTheme="minorHAnsi" w:hAnsiTheme="minorHAnsi" w:cstheme="minorHAnsi"/>
          <w:b/>
          <w:bCs/>
        </w:rPr>
      </w:pPr>
      <w:r w:rsidRPr="00EF749E">
        <w:rPr>
          <w:rFonts w:asciiTheme="minorHAnsi" w:hAnsiTheme="minorHAnsi" w:cstheme="minorHAnsi"/>
          <w:b/>
          <w:bCs/>
        </w:rPr>
        <w:t>Defining Faith</w:t>
      </w:r>
    </w:p>
    <w:p w14:paraId="53DB21FC" w14:textId="77777777" w:rsidR="001F1714" w:rsidRPr="001F1714" w:rsidRDefault="00C83B7E" w:rsidP="001F1714">
      <w:pPr>
        <w:pStyle w:val="NoSpacing"/>
        <w:numPr>
          <w:ilvl w:val="0"/>
          <w:numId w:val="28"/>
        </w:numPr>
        <w:rPr>
          <w:rFonts w:asciiTheme="minorHAnsi" w:hAnsiTheme="minorHAnsi" w:cstheme="minorHAnsi"/>
          <w:b/>
          <w:bCs/>
        </w:rPr>
      </w:pPr>
      <w:r>
        <w:rPr>
          <w:rFonts w:asciiTheme="minorHAnsi" w:hAnsiTheme="minorHAnsi" w:cstheme="minorHAnsi"/>
          <w:b/>
          <w:bCs/>
          <w:szCs w:val="24"/>
        </w:rPr>
        <w:t>Hebrews 11:1</w:t>
      </w:r>
      <w:r w:rsidRPr="00F12049">
        <w:rPr>
          <w:rFonts w:asciiTheme="minorHAnsi" w:hAnsiTheme="minorHAnsi" w:cstheme="minorHAnsi"/>
          <w:szCs w:val="24"/>
        </w:rPr>
        <w:t xml:space="preserve"> </w:t>
      </w:r>
      <w:r w:rsidRPr="00B76CD0">
        <w:rPr>
          <w:rFonts w:asciiTheme="minorHAnsi" w:hAnsiTheme="minorHAnsi" w:cstheme="minorHAnsi"/>
          <w:szCs w:val="24"/>
        </w:rPr>
        <w:t>Now faith is the substance of things hoped for, the evidence of things not seen.</w:t>
      </w:r>
    </w:p>
    <w:p w14:paraId="55B65C21" w14:textId="77777777" w:rsidR="001F1714" w:rsidRDefault="001F1714" w:rsidP="001F1714">
      <w:pPr>
        <w:pStyle w:val="NoSpacing"/>
        <w:numPr>
          <w:ilvl w:val="0"/>
          <w:numId w:val="32"/>
        </w:numPr>
        <w:rPr>
          <w:rFonts w:asciiTheme="minorHAnsi" w:hAnsiTheme="minorHAnsi" w:cstheme="minorHAnsi"/>
        </w:rPr>
      </w:pPr>
      <w:r>
        <w:rPr>
          <w:rFonts w:asciiTheme="minorHAnsi" w:hAnsiTheme="minorHAnsi" w:cstheme="minorHAnsi"/>
        </w:rPr>
        <w:t xml:space="preserve">“Faith is the substance of things hoped for” and “faith is the evidence of things not seen.” In essence, it is saying “faith is substance.” </w:t>
      </w:r>
    </w:p>
    <w:p w14:paraId="4FF938F4" w14:textId="77777777" w:rsidR="001F1714" w:rsidRDefault="001F1714" w:rsidP="001F1714">
      <w:pPr>
        <w:pStyle w:val="NoSpacing"/>
        <w:numPr>
          <w:ilvl w:val="0"/>
          <w:numId w:val="32"/>
        </w:numPr>
        <w:rPr>
          <w:rFonts w:asciiTheme="minorHAnsi" w:hAnsiTheme="minorHAnsi" w:cstheme="minorHAnsi"/>
        </w:rPr>
      </w:pPr>
      <w:r>
        <w:rPr>
          <w:rFonts w:asciiTheme="minorHAnsi" w:hAnsiTheme="minorHAnsi" w:cstheme="minorHAnsi"/>
        </w:rPr>
        <w:t>“Hope” does not have any substance, but “faith” gives substance to hope.</w:t>
      </w:r>
    </w:p>
    <w:p w14:paraId="0BAC7C89" w14:textId="7B570155" w:rsidR="00B64095" w:rsidRPr="001F1714" w:rsidRDefault="00B64095" w:rsidP="001F1714">
      <w:pPr>
        <w:pStyle w:val="NoSpacing"/>
        <w:numPr>
          <w:ilvl w:val="0"/>
          <w:numId w:val="28"/>
        </w:numPr>
        <w:rPr>
          <w:rFonts w:asciiTheme="minorHAnsi" w:hAnsiTheme="minorHAnsi" w:cstheme="minorHAnsi"/>
          <w:b/>
          <w:bCs/>
        </w:rPr>
      </w:pPr>
      <w:r w:rsidRPr="001F1714">
        <w:rPr>
          <w:rFonts w:asciiTheme="minorHAnsi" w:hAnsiTheme="minorHAnsi" w:cstheme="minorHAnsi"/>
        </w:rPr>
        <w:t>There are number of different kinds of faith. Every human being has a natural human faith. Some examples of human faith:</w:t>
      </w:r>
    </w:p>
    <w:p w14:paraId="7332387B" w14:textId="77777777" w:rsidR="00B64095" w:rsidRDefault="00B64095" w:rsidP="00B64095">
      <w:pPr>
        <w:pStyle w:val="NoSpacing"/>
        <w:numPr>
          <w:ilvl w:val="0"/>
          <w:numId w:val="33"/>
        </w:numPr>
        <w:rPr>
          <w:rFonts w:asciiTheme="minorHAnsi" w:hAnsiTheme="minorHAnsi" w:cstheme="minorHAnsi"/>
        </w:rPr>
      </w:pPr>
      <w:r>
        <w:rPr>
          <w:rFonts w:asciiTheme="minorHAnsi" w:hAnsiTheme="minorHAnsi" w:cstheme="minorHAnsi"/>
        </w:rPr>
        <w:t>Physical evidence: A chair will hold you because you believe it sturdy enough to support you.</w:t>
      </w:r>
    </w:p>
    <w:p w14:paraId="68ADC709" w14:textId="77777777" w:rsidR="00B64095" w:rsidRDefault="00B64095" w:rsidP="00B64095">
      <w:pPr>
        <w:pStyle w:val="NoSpacing"/>
        <w:numPr>
          <w:ilvl w:val="0"/>
          <w:numId w:val="33"/>
        </w:numPr>
        <w:rPr>
          <w:rFonts w:asciiTheme="minorHAnsi" w:hAnsiTheme="minorHAnsi" w:cstheme="minorHAnsi"/>
        </w:rPr>
      </w:pPr>
      <w:r>
        <w:rPr>
          <w:rFonts w:asciiTheme="minorHAnsi" w:hAnsiTheme="minorHAnsi" w:cstheme="minorHAnsi"/>
        </w:rPr>
        <w:t>Reputation: Trusting a doctor with your health because of a belief of their medical expertise.</w:t>
      </w:r>
    </w:p>
    <w:p w14:paraId="6DB983F3" w14:textId="77777777" w:rsidR="00B64095" w:rsidRDefault="00B64095" w:rsidP="00B64095">
      <w:pPr>
        <w:pStyle w:val="NoSpacing"/>
        <w:numPr>
          <w:ilvl w:val="0"/>
          <w:numId w:val="33"/>
        </w:numPr>
        <w:rPr>
          <w:rFonts w:asciiTheme="minorHAnsi" w:hAnsiTheme="minorHAnsi" w:cstheme="minorHAnsi"/>
        </w:rPr>
      </w:pPr>
      <w:r>
        <w:rPr>
          <w:rFonts w:asciiTheme="minorHAnsi" w:hAnsiTheme="minorHAnsi" w:cstheme="minorHAnsi"/>
        </w:rPr>
        <w:t>Past experiences: The sun will rise in the east every morning.</w:t>
      </w:r>
    </w:p>
    <w:p w14:paraId="0107FFC3" w14:textId="77777777" w:rsidR="00B64095" w:rsidRPr="00C8034F" w:rsidRDefault="00B64095" w:rsidP="00B64095">
      <w:pPr>
        <w:pStyle w:val="NoSpacing"/>
        <w:numPr>
          <w:ilvl w:val="0"/>
          <w:numId w:val="33"/>
        </w:numPr>
        <w:rPr>
          <w:rFonts w:asciiTheme="minorHAnsi" w:hAnsiTheme="minorHAnsi" w:cstheme="minorHAnsi"/>
        </w:rPr>
      </w:pPr>
      <w:r>
        <w:rPr>
          <w:rFonts w:asciiTheme="minorHAnsi" w:hAnsiTheme="minorHAnsi" w:cstheme="minorHAnsi"/>
        </w:rPr>
        <w:t>Agreements/Contracts: Believing that a friend will meet you at an appointed time or a contracted party will fulfill a written contract.</w:t>
      </w:r>
    </w:p>
    <w:p w14:paraId="2AEB8055" w14:textId="77777777" w:rsidR="00B64095" w:rsidRDefault="00B64095" w:rsidP="00B64095">
      <w:pPr>
        <w:pStyle w:val="NoSpacing"/>
        <w:numPr>
          <w:ilvl w:val="0"/>
          <w:numId w:val="32"/>
        </w:numPr>
        <w:rPr>
          <w:rFonts w:asciiTheme="minorHAnsi" w:hAnsiTheme="minorHAnsi" w:cstheme="minorHAnsi"/>
        </w:rPr>
      </w:pPr>
      <w:r>
        <w:rPr>
          <w:rFonts w:asciiTheme="minorHAnsi" w:hAnsiTheme="minorHAnsi" w:cstheme="minorHAnsi"/>
        </w:rPr>
        <w:t xml:space="preserve">In this verse God is NOT speaking of natural human faith but instead of Bible faith or the God-kind of faith. </w:t>
      </w:r>
    </w:p>
    <w:p w14:paraId="27A701F7" w14:textId="77777777" w:rsidR="00B64095" w:rsidRDefault="00B64095" w:rsidP="00B64095">
      <w:pPr>
        <w:pStyle w:val="NoSpacing"/>
        <w:numPr>
          <w:ilvl w:val="0"/>
          <w:numId w:val="32"/>
        </w:numPr>
        <w:rPr>
          <w:rFonts w:asciiTheme="minorHAnsi" w:hAnsiTheme="minorHAnsi" w:cstheme="minorHAnsi"/>
        </w:rPr>
      </w:pPr>
      <w:r>
        <w:rPr>
          <w:rFonts w:asciiTheme="minorHAnsi" w:hAnsiTheme="minorHAnsi" w:cstheme="minorHAnsi"/>
        </w:rPr>
        <w:t>Hebrews 11 is known as the “Hall of Fame of Faith.” Acting</w:t>
      </w:r>
      <w:r w:rsidRPr="00B456E1">
        <w:rPr>
          <w:rFonts w:asciiTheme="minorHAnsi" w:hAnsiTheme="minorHAnsi" w:cstheme="minorHAnsi"/>
        </w:rPr>
        <w:t xml:space="preserve"> solely on God’s Word</w:t>
      </w:r>
      <w:r>
        <w:rPr>
          <w:rFonts w:asciiTheme="minorHAnsi" w:hAnsiTheme="minorHAnsi" w:cstheme="minorHAnsi"/>
        </w:rPr>
        <w:t xml:space="preserve"> and nothing else:</w:t>
      </w:r>
    </w:p>
    <w:p w14:paraId="4D0331D7" w14:textId="77777777" w:rsidR="00B64095" w:rsidRDefault="00B64095" w:rsidP="00B64095">
      <w:pPr>
        <w:pStyle w:val="NoSpacing"/>
        <w:numPr>
          <w:ilvl w:val="0"/>
          <w:numId w:val="35"/>
        </w:numPr>
        <w:rPr>
          <w:rFonts w:asciiTheme="minorHAnsi" w:hAnsiTheme="minorHAnsi" w:cstheme="minorHAnsi"/>
        </w:rPr>
      </w:pPr>
      <w:r>
        <w:rPr>
          <w:rFonts w:asciiTheme="minorHAnsi" w:hAnsiTheme="minorHAnsi" w:cstheme="minorHAnsi"/>
        </w:rPr>
        <w:t>By faith, Noah built an ark, saved his family, and became an heir of righteousness. This was despite no physical evidence of rain.</w:t>
      </w:r>
    </w:p>
    <w:p w14:paraId="0E9BE3C8" w14:textId="77777777" w:rsidR="00B64095" w:rsidRDefault="00B64095" w:rsidP="00B64095">
      <w:pPr>
        <w:pStyle w:val="NoSpacing"/>
        <w:numPr>
          <w:ilvl w:val="0"/>
          <w:numId w:val="35"/>
        </w:numPr>
        <w:rPr>
          <w:rFonts w:asciiTheme="minorHAnsi" w:hAnsiTheme="minorHAnsi" w:cstheme="minorHAnsi"/>
        </w:rPr>
      </w:pPr>
      <w:r>
        <w:rPr>
          <w:rFonts w:asciiTheme="minorHAnsi" w:hAnsiTheme="minorHAnsi" w:cstheme="minorHAnsi"/>
        </w:rPr>
        <w:t>By faith, Abraham left father’s house into a foreign Promised land, and became the father of many nations. Even though he was too old and his wife was too old and barren.</w:t>
      </w:r>
    </w:p>
    <w:p w14:paraId="0D7E2336" w14:textId="77777777" w:rsidR="00B64095" w:rsidRDefault="00B64095" w:rsidP="00B64095">
      <w:pPr>
        <w:pStyle w:val="NoSpacing"/>
        <w:numPr>
          <w:ilvl w:val="0"/>
          <w:numId w:val="35"/>
        </w:numPr>
        <w:rPr>
          <w:rFonts w:asciiTheme="minorHAnsi" w:hAnsiTheme="minorHAnsi" w:cstheme="minorHAnsi"/>
        </w:rPr>
      </w:pPr>
      <w:r>
        <w:rPr>
          <w:rFonts w:asciiTheme="minorHAnsi" w:hAnsiTheme="minorHAnsi" w:cstheme="minorHAnsi"/>
        </w:rPr>
        <w:t>By faith, Sarah at 92 years old received strength and bore a child. Even though she was too old and had been barren even when she was young.</w:t>
      </w:r>
    </w:p>
    <w:p w14:paraId="3B1980E5" w14:textId="77777777" w:rsidR="00B64095" w:rsidRDefault="00B64095" w:rsidP="00B64095">
      <w:pPr>
        <w:pStyle w:val="NoSpacing"/>
        <w:numPr>
          <w:ilvl w:val="0"/>
          <w:numId w:val="35"/>
        </w:numPr>
        <w:rPr>
          <w:rFonts w:asciiTheme="minorHAnsi" w:hAnsiTheme="minorHAnsi" w:cstheme="minorHAnsi"/>
        </w:rPr>
      </w:pPr>
      <w:r>
        <w:rPr>
          <w:rFonts w:asciiTheme="minorHAnsi" w:hAnsiTheme="minorHAnsi" w:cstheme="minorHAnsi"/>
        </w:rPr>
        <w:t xml:space="preserve">By faith, Moses forsook the palace in Egypt, kept the Passover, stood before Pharoah, led the Israelites out of Egypt, and through the Red Sea. </w:t>
      </w:r>
    </w:p>
    <w:p w14:paraId="5187CCC8" w14:textId="58C37364" w:rsidR="001F1714" w:rsidRPr="001F1714" w:rsidRDefault="00B64095" w:rsidP="001F1714">
      <w:pPr>
        <w:pStyle w:val="NoSpacing"/>
        <w:numPr>
          <w:ilvl w:val="0"/>
          <w:numId w:val="35"/>
        </w:numPr>
        <w:rPr>
          <w:rFonts w:asciiTheme="minorHAnsi" w:hAnsiTheme="minorHAnsi" w:cstheme="minorHAnsi"/>
        </w:rPr>
      </w:pPr>
      <w:r>
        <w:rPr>
          <w:rFonts w:asciiTheme="minorHAnsi" w:hAnsiTheme="minorHAnsi" w:cstheme="minorHAnsi"/>
        </w:rPr>
        <w:t>By faith, Joshua led the Israelites into the Promise Land and by faith the walls of Jericho fell down because the obeyed the Word of God when He told them to march around the city and blow the trumpet.</w:t>
      </w:r>
    </w:p>
    <w:p w14:paraId="47FDA1DF" w14:textId="77777777" w:rsidR="001F1714" w:rsidRDefault="001F1714" w:rsidP="001F1714">
      <w:pPr>
        <w:pStyle w:val="NoSpacing"/>
        <w:rPr>
          <w:rFonts w:asciiTheme="minorHAnsi" w:hAnsiTheme="minorHAnsi" w:cstheme="minorHAnsi"/>
          <w:b/>
          <w:bCs/>
        </w:rPr>
      </w:pPr>
    </w:p>
    <w:p w14:paraId="6837C2F9" w14:textId="77777777" w:rsidR="001F1714" w:rsidRDefault="001F1714" w:rsidP="001F1714">
      <w:pPr>
        <w:pStyle w:val="NoSpacing"/>
        <w:numPr>
          <w:ilvl w:val="0"/>
          <w:numId w:val="27"/>
        </w:numPr>
        <w:rPr>
          <w:rFonts w:asciiTheme="minorHAnsi" w:hAnsiTheme="minorHAnsi" w:cstheme="minorHAnsi"/>
          <w:b/>
          <w:bCs/>
        </w:rPr>
      </w:pPr>
      <w:r w:rsidRPr="00C83B7E">
        <w:rPr>
          <w:rFonts w:asciiTheme="minorHAnsi" w:hAnsiTheme="minorHAnsi" w:cstheme="minorHAnsi"/>
          <w:b/>
          <w:bCs/>
        </w:rPr>
        <w:t>The Source of Faith</w:t>
      </w:r>
    </w:p>
    <w:p w14:paraId="2A62F91E" w14:textId="5E9C35B8" w:rsidR="00691C41" w:rsidRPr="00D456F5" w:rsidRDefault="00691C41" w:rsidP="00691C41">
      <w:pPr>
        <w:pStyle w:val="NoSpacing"/>
        <w:numPr>
          <w:ilvl w:val="0"/>
          <w:numId w:val="43"/>
        </w:numPr>
        <w:rPr>
          <w:rFonts w:asciiTheme="minorHAnsi" w:hAnsiTheme="minorHAnsi" w:cstheme="minorHAnsi"/>
          <w:b/>
          <w:bCs/>
        </w:rPr>
      </w:pPr>
      <w:r w:rsidRPr="00691C41">
        <w:rPr>
          <w:rFonts w:asciiTheme="minorHAnsi" w:hAnsiTheme="minorHAnsi" w:cstheme="minorHAnsi"/>
        </w:rPr>
        <w:t xml:space="preserve">Natural human faith </w:t>
      </w:r>
      <w:r w:rsidR="000C0495" w:rsidRPr="000C0495">
        <w:rPr>
          <w:rFonts w:asciiTheme="minorHAnsi" w:hAnsiTheme="minorHAnsi" w:cstheme="minorHAnsi"/>
        </w:rPr>
        <w:t xml:space="preserve">springs from our five </w:t>
      </w:r>
      <w:r w:rsidR="000C0495">
        <w:rPr>
          <w:rFonts w:asciiTheme="minorHAnsi" w:hAnsiTheme="minorHAnsi" w:cstheme="minorHAnsi"/>
        </w:rPr>
        <w:t xml:space="preserve">physical </w:t>
      </w:r>
      <w:r w:rsidR="000C0495" w:rsidRPr="000C0495">
        <w:rPr>
          <w:rFonts w:asciiTheme="minorHAnsi" w:hAnsiTheme="minorHAnsi" w:cstheme="minorHAnsi"/>
        </w:rPr>
        <w:t>senses, past experiences, and rational deductions.</w:t>
      </w:r>
    </w:p>
    <w:p w14:paraId="7DFC9AAE" w14:textId="3A76CB24" w:rsidR="00D456F5" w:rsidRPr="00D456F5" w:rsidRDefault="00D456F5" w:rsidP="00D456F5">
      <w:pPr>
        <w:pStyle w:val="NoSpacing"/>
        <w:numPr>
          <w:ilvl w:val="0"/>
          <w:numId w:val="47"/>
        </w:numPr>
        <w:rPr>
          <w:rFonts w:asciiTheme="minorHAnsi" w:hAnsiTheme="minorHAnsi" w:cstheme="minorHAnsi"/>
        </w:rPr>
      </w:pPr>
      <w:r w:rsidRPr="00D456F5">
        <w:rPr>
          <w:rFonts w:asciiTheme="minorHAnsi" w:hAnsiTheme="minorHAnsi" w:cstheme="minorHAnsi"/>
        </w:rPr>
        <w:t xml:space="preserve">We trust a chair to hold us, a doctor </w:t>
      </w:r>
      <w:r w:rsidR="00770347">
        <w:rPr>
          <w:rFonts w:asciiTheme="minorHAnsi" w:hAnsiTheme="minorHAnsi" w:cstheme="minorHAnsi"/>
        </w:rPr>
        <w:t>to properly treat a wound</w:t>
      </w:r>
      <w:r w:rsidRPr="00D456F5">
        <w:rPr>
          <w:rFonts w:asciiTheme="minorHAnsi" w:hAnsiTheme="minorHAnsi" w:cstheme="minorHAnsi"/>
        </w:rPr>
        <w:t xml:space="preserve">, </w:t>
      </w:r>
      <w:r w:rsidR="00770347">
        <w:rPr>
          <w:rFonts w:asciiTheme="minorHAnsi" w:hAnsiTheme="minorHAnsi" w:cstheme="minorHAnsi"/>
        </w:rPr>
        <w:t>the sun to rise in the east every morning</w:t>
      </w:r>
      <w:r w:rsidRPr="00D456F5">
        <w:rPr>
          <w:rFonts w:asciiTheme="minorHAnsi" w:hAnsiTheme="minorHAnsi" w:cstheme="minorHAnsi"/>
        </w:rPr>
        <w:t xml:space="preserve">, or a friend to keep an appointment </w:t>
      </w:r>
      <w:r w:rsidR="00770347">
        <w:rPr>
          <w:rFonts w:asciiTheme="minorHAnsi" w:hAnsiTheme="minorHAnsi" w:cstheme="minorHAnsi"/>
        </w:rPr>
        <w:t xml:space="preserve">based solely on </w:t>
      </w:r>
      <w:r w:rsidRPr="00D456F5">
        <w:rPr>
          <w:rFonts w:asciiTheme="minorHAnsi" w:hAnsiTheme="minorHAnsi" w:cstheme="minorHAnsi"/>
        </w:rPr>
        <w:t>tangible evidence or a proven track record.</w:t>
      </w:r>
    </w:p>
    <w:p w14:paraId="2358A59C" w14:textId="77777777" w:rsidR="00691C41" w:rsidRDefault="00691C41" w:rsidP="00691C41">
      <w:pPr>
        <w:pStyle w:val="NoSpacing"/>
        <w:numPr>
          <w:ilvl w:val="0"/>
          <w:numId w:val="43"/>
        </w:numPr>
        <w:rPr>
          <w:rFonts w:asciiTheme="minorHAnsi" w:hAnsiTheme="minorHAnsi" w:cstheme="minorHAnsi"/>
        </w:rPr>
      </w:pPr>
      <w:r>
        <w:rPr>
          <w:rFonts w:asciiTheme="minorHAnsi" w:hAnsiTheme="minorHAnsi" w:cstheme="minorHAnsi"/>
          <w:b/>
          <w:bCs/>
        </w:rPr>
        <w:t xml:space="preserve">Romans 10:17 </w:t>
      </w:r>
      <w:r w:rsidRPr="00833673">
        <w:rPr>
          <w:rFonts w:asciiTheme="minorHAnsi" w:hAnsiTheme="minorHAnsi" w:cstheme="minorHAnsi"/>
        </w:rPr>
        <w:t>So then faith comes by hearing, and hearing by the word of God.</w:t>
      </w:r>
    </w:p>
    <w:p w14:paraId="373293F5" w14:textId="65BCCCF6" w:rsidR="00691C41" w:rsidRPr="007501A1" w:rsidRDefault="007501A1" w:rsidP="00D456F5">
      <w:pPr>
        <w:pStyle w:val="NoSpacing"/>
        <w:numPr>
          <w:ilvl w:val="0"/>
          <w:numId w:val="48"/>
        </w:numPr>
        <w:rPr>
          <w:rFonts w:asciiTheme="minorHAnsi" w:hAnsiTheme="minorHAnsi" w:cstheme="minorHAnsi"/>
        </w:rPr>
      </w:pPr>
      <w:r w:rsidRPr="007501A1">
        <w:rPr>
          <w:rFonts w:asciiTheme="minorHAnsi" w:hAnsiTheme="minorHAnsi" w:cstheme="minorHAnsi"/>
        </w:rPr>
        <w:t>Bible faith is born when we hear God’s Word and choose to believe it, regardless of what our senses report.</w:t>
      </w:r>
    </w:p>
    <w:p w14:paraId="2D7FE766" w14:textId="77777777" w:rsidR="001F1714" w:rsidRDefault="001F1714" w:rsidP="001F1714">
      <w:pPr>
        <w:pStyle w:val="NoSpacing"/>
        <w:ind w:left="360"/>
        <w:rPr>
          <w:rFonts w:asciiTheme="minorHAnsi" w:hAnsiTheme="minorHAnsi" w:cstheme="minorHAnsi"/>
          <w:b/>
          <w:bCs/>
        </w:rPr>
      </w:pPr>
    </w:p>
    <w:p w14:paraId="2F43103E" w14:textId="77777777" w:rsidR="00593035" w:rsidRPr="00C83B7E" w:rsidRDefault="00593035" w:rsidP="001F1714">
      <w:pPr>
        <w:pStyle w:val="NoSpacing"/>
        <w:ind w:left="360"/>
        <w:rPr>
          <w:rFonts w:asciiTheme="minorHAnsi" w:hAnsiTheme="minorHAnsi" w:cstheme="minorHAnsi"/>
          <w:b/>
          <w:bCs/>
        </w:rPr>
      </w:pPr>
    </w:p>
    <w:p w14:paraId="1EDD07E7" w14:textId="77777777" w:rsidR="001F1714" w:rsidRDefault="001F1714" w:rsidP="001F1714">
      <w:pPr>
        <w:pStyle w:val="NoSpacing"/>
        <w:numPr>
          <w:ilvl w:val="0"/>
          <w:numId w:val="27"/>
        </w:numPr>
        <w:rPr>
          <w:rFonts w:asciiTheme="minorHAnsi" w:hAnsiTheme="minorHAnsi" w:cstheme="minorHAnsi"/>
          <w:b/>
          <w:bCs/>
        </w:rPr>
      </w:pPr>
      <w:r w:rsidRPr="00C83B7E">
        <w:rPr>
          <w:rFonts w:asciiTheme="minorHAnsi" w:hAnsiTheme="minorHAnsi" w:cstheme="minorHAnsi"/>
          <w:b/>
          <w:bCs/>
        </w:rPr>
        <w:lastRenderedPageBreak/>
        <w:t>The Basis of Faith</w:t>
      </w:r>
    </w:p>
    <w:p w14:paraId="7E2D067F" w14:textId="2A379FD6" w:rsidR="00BD489D" w:rsidRPr="00BD489D" w:rsidRDefault="00BD489D" w:rsidP="00BD489D">
      <w:pPr>
        <w:pStyle w:val="NoSpacing"/>
        <w:numPr>
          <w:ilvl w:val="0"/>
          <w:numId w:val="44"/>
        </w:numPr>
        <w:rPr>
          <w:rFonts w:asciiTheme="minorHAnsi" w:hAnsiTheme="minorHAnsi" w:cstheme="minorHAnsi"/>
          <w:b/>
          <w:bCs/>
        </w:rPr>
      </w:pPr>
      <w:r w:rsidRPr="00BD489D">
        <w:rPr>
          <w:rFonts w:asciiTheme="minorHAnsi" w:hAnsiTheme="minorHAnsi" w:cstheme="minorHAnsi"/>
        </w:rPr>
        <w:t xml:space="preserve">Natural faith is based on what observable and tangible. </w:t>
      </w:r>
    </w:p>
    <w:p w14:paraId="205F34E1" w14:textId="77777777" w:rsidR="00BD489D" w:rsidRDefault="00BD489D" w:rsidP="00BD489D">
      <w:pPr>
        <w:pStyle w:val="NoSpacing"/>
        <w:numPr>
          <w:ilvl w:val="0"/>
          <w:numId w:val="44"/>
        </w:numPr>
        <w:rPr>
          <w:rFonts w:asciiTheme="minorHAnsi" w:hAnsiTheme="minorHAnsi" w:cstheme="minorHAnsi"/>
        </w:rPr>
      </w:pPr>
      <w:r w:rsidRPr="0070524A">
        <w:rPr>
          <w:rFonts w:asciiTheme="minorHAnsi" w:hAnsiTheme="minorHAnsi" w:cstheme="minorHAnsi"/>
        </w:rPr>
        <w:t>Bible faith considers NOT what is natural and ONLY considers what God has promised and while considering His nature, which cannot lie.</w:t>
      </w:r>
    </w:p>
    <w:p w14:paraId="7F7C6BD5" w14:textId="77777777" w:rsidR="00BD489D" w:rsidRDefault="00BD489D" w:rsidP="00BD489D">
      <w:pPr>
        <w:pStyle w:val="NoSpacing"/>
        <w:numPr>
          <w:ilvl w:val="0"/>
          <w:numId w:val="44"/>
        </w:numPr>
        <w:rPr>
          <w:rFonts w:asciiTheme="minorHAnsi" w:hAnsiTheme="minorHAnsi" w:cstheme="minorHAnsi"/>
        </w:rPr>
      </w:pPr>
      <w:r w:rsidRPr="00694945">
        <w:rPr>
          <w:rFonts w:asciiTheme="minorHAnsi" w:hAnsiTheme="minorHAnsi" w:cstheme="minorHAnsi"/>
          <w:b/>
          <w:bCs/>
        </w:rPr>
        <w:t>2 Corinthians 1:20</w:t>
      </w:r>
      <w:r>
        <w:rPr>
          <w:rFonts w:asciiTheme="minorHAnsi" w:hAnsiTheme="minorHAnsi" w:cstheme="minorHAnsi"/>
        </w:rPr>
        <w:t xml:space="preserve"> </w:t>
      </w:r>
      <w:r w:rsidRPr="00694945">
        <w:rPr>
          <w:rFonts w:asciiTheme="minorHAnsi" w:hAnsiTheme="minorHAnsi" w:cstheme="minorHAnsi"/>
        </w:rPr>
        <w:t xml:space="preserve">For all the promises of God </w:t>
      </w:r>
      <w:r w:rsidRPr="00674D56">
        <w:rPr>
          <w:rFonts w:asciiTheme="minorHAnsi" w:hAnsiTheme="minorHAnsi" w:cstheme="minorHAnsi"/>
          <w:b/>
          <w:bCs/>
        </w:rPr>
        <w:t>in Him</w:t>
      </w:r>
      <w:r w:rsidRPr="00694945">
        <w:rPr>
          <w:rFonts w:asciiTheme="minorHAnsi" w:hAnsiTheme="minorHAnsi" w:cstheme="minorHAnsi"/>
        </w:rPr>
        <w:t xml:space="preserve"> are “Yes,” and </w:t>
      </w:r>
      <w:r w:rsidRPr="00674D56">
        <w:rPr>
          <w:rFonts w:asciiTheme="minorHAnsi" w:hAnsiTheme="minorHAnsi" w:cstheme="minorHAnsi"/>
          <w:b/>
          <w:bCs/>
        </w:rPr>
        <w:t>in Him</w:t>
      </w:r>
      <w:r w:rsidRPr="00694945">
        <w:rPr>
          <w:rFonts w:asciiTheme="minorHAnsi" w:hAnsiTheme="minorHAnsi" w:cstheme="minorHAnsi"/>
        </w:rPr>
        <w:t xml:space="preserve"> “Amen,” to the glory of God through us.</w:t>
      </w:r>
    </w:p>
    <w:p w14:paraId="6341D13F" w14:textId="77777777" w:rsidR="00BD489D" w:rsidRDefault="00BD489D" w:rsidP="00BD489D">
      <w:pPr>
        <w:pStyle w:val="NoSpacing"/>
        <w:numPr>
          <w:ilvl w:val="0"/>
          <w:numId w:val="44"/>
        </w:numPr>
        <w:rPr>
          <w:rFonts w:asciiTheme="minorHAnsi" w:hAnsiTheme="minorHAnsi" w:cstheme="minorHAnsi"/>
        </w:rPr>
      </w:pPr>
      <w:r w:rsidRPr="00193FBA">
        <w:rPr>
          <w:rFonts w:asciiTheme="minorHAnsi" w:hAnsiTheme="minorHAnsi" w:cstheme="minorHAnsi"/>
        </w:rPr>
        <w:t xml:space="preserve">We do not have to try and make the Word work. The Word works because </w:t>
      </w:r>
      <w:r>
        <w:rPr>
          <w:rFonts w:asciiTheme="minorHAnsi" w:hAnsiTheme="minorHAnsi" w:cstheme="minorHAnsi"/>
        </w:rPr>
        <w:t>“</w:t>
      </w:r>
      <w:r w:rsidRPr="00193FBA">
        <w:rPr>
          <w:rFonts w:asciiTheme="minorHAnsi" w:hAnsiTheme="minorHAnsi" w:cstheme="minorHAnsi"/>
        </w:rPr>
        <w:t>It</w:t>
      </w:r>
      <w:r>
        <w:rPr>
          <w:rFonts w:asciiTheme="minorHAnsi" w:hAnsiTheme="minorHAnsi" w:cstheme="minorHAnsi"/>
        </w:rPr>
        <w:t>”</w:t>
      </w:r>
      <w:r w:rsidRPr="00193FBA">
        <w:rPr>
          <w:rFonts w:asciiTheme="minorHAnsi" w:hAnsiTheme="minorHAnsi" w:cstheme="minorHAnsi"/>
        </w:rPr>
        <w:t xml:space="preserve"> is God and His Word is just as real and powerful as God Himself</w:t>
      </w:r>
      <w:r>
        <w:rPr>
          <w:rFonts w:asciiTheme="minorHAnsi" w:hAnsiTheme="minorHAnsi" w:cstheme="minorHAnsi"/>
        </w:rPr>
        <w:t>, and His Word is IN us, IN Christ!</w:t>
      </w:r>
    </w:p>
    <w:p w14:paraId="6F055C4A" w14:textId="77777777" w:rsidR="00BD489D" w:rsidRDefault="00BD489D" w:rsidP="00BD489D">
      <w:pPr>
        <w:pStyle w:val="NoSpacing"/>
        <w:numPr>
          <w:ilvl w:val="0"/>
          <w:numId w:val="44"/>
        </w:numPr>
        <w:rPr>
          <w:rFonts w:asciiTheme="minorHAnsi" w:hAnsiTheme="minorHAnsi" w:cstheme="minorHAnsi"/>
        </w:rPr>
      </w:pPr>
      <w:r w:rsidRPr="006A0650">
        <w:rPr>
          <w:rFonts w:asciiTheme="minorHAnsi" w:hAnsiTheme="minorHAnsi" w:cstheme="minorHAnsi"/>
          <w:b/>
          <w:bCs/>
        </w:rPr>
        <w:t>Hebrews 1:3</w:t>
      </w:r>
      <w:r>
        <w:rPr>
          <w:rFonts w:asciiTheme="minorHAnsi" w:hAnsiTheme="minorHAnsi" w:cstheme="minorHAnsi"/>
        </w:rPr>
        <w:t xml:space="preserve"> </w:t>
      </w:r>
      <w:r w:rsidRPr="006A0650">
        <w:rPr>
          <w:rFonts w:asciiTheme="minorHAnsi" w:hAnsiTheme="minorHAnsi" w:cstheme="minorHAnsi"/>
        </w:rPr>
        <w:t xml:space="preserve">He is the brightness of His glory, the express image of Himself, and </w:t>
      </w:r>
      <w:r w:rsidRPr="00674D56">
        <w:rPr>
          <w:rFonts w:asciiTheme="minorHAnsi" w:hAnsiTheme="minorHAnsi" w:cstheme="minorHAnsi"/>
          <w:u w:val="single"/>
        </w:rPr>
        <w:t>upholds all things by the word of His power</w:t>
      </w:r>
      <w:r>
        <w:rPr>
          <w:rFonts w:asciiTheme="minorHAnsi" w:hAnsiTheme="minorHAnsi" w:cstheme="minorHAnsi"/>
        </w:rPr>
        <w:t>…</w:t>
      </w:r>
    </w:p>
    <w:p w14:paraId="3BB26D22" w14:textId="77777777" w:rsidR="00BD489D" w:rsidRDefault="00BD489D" w:rsidP="00BD489D">
      <w:pPr>
        <w:pStyle w:val="NoSpacing"/>
        <w:numPr>
          <w:ilvl w:val="0"/>
          <w:numId w:val="44"/>
        </w:numPr>
        <w:rPr>
          <w:rFonts w:asciiTheme="minorHAnsi" w:hAnsiTheme="minorHAnsi" w:cstheme="minorHAnsi"/>
        </w:rPr>
      </w:pPr>
      <w:r>
        <w:rPr>
          <w:rFonts w:asciiTheme="minorHAnsi" w:hAnsiTheme="minorHAnsi" w:cstheme="minorHAnsi"/>
          <w:b/>
          <w:bCs/>
        </w:rPr>
        <w:t xml:space="preserve">John 1:1-4 </w:t>
      </w:r>
      <w:r w:rsidRPr="00DB4722">
        <w:rPr>
          <w:rFonts w:asciiTheme="minorHAnsi" w:hAnsiTheme="minorHAnsi" w:cstheme="minorHAnsi"/>
        </w:rPr>
        <w:t xml:space="preserve">In the beginning was the Word, and </w:t>
      </w:r>
      <w:r w:rsidRPr="00DB4722">
        <w:rPr>
          <w:rFonts w:asciiTheme="minorHAnsi" w:hAnsiTheme="minorHAnsi" w:cstheme="minorHAnsi"/>
          <w:u w:val="single"/>
        </w:rPr>
        <w:t>the Word was with God, and the Word was God</w:t>
      </w:r>
      <w:r w:rsidRPr="00DB4722">
        <w:rPr>
          <w:rFonts w:asciiTheme="minorHAnsi" w:hAnsiTheme="minorHAnsi" w:cstheme="minorHAnsi"/>
        </w:rPr>
        <w:t>. </w:t>
      </w:r>
      <w:r w:rsidRPr="00DB4722">
        <w:rPr>
          <w:rFonts w:asciiTheme="minorHAnsi" w:hAnsiTheme="minorHAnsi" w:cstheme="minorHAnsi"/>
          <w:vertAlign w:val="superscript"/>
        </w:rPr>
        <w:t>2 </w:t>
      </w:r>
      <w:r w:rsidRPr="00DB4722">
        <w:rPr>
          <w:rFonts w:asciiTheme="minorHAnsi" w:hAnsiTheme="minorHAnsi" w:cstheme="minorHAnsi"/>
        </w:rPr>
        <w:t>He was in the beginning with God. </w:t>
      </w:r>
      <w:r w:rsidRPr="00DB4722">
        <w:rPr>
          <w:rFonts w:asciiTheme="minorHAnsi" w:hAnsiTheme="minorHAnsi" w:cstheme="minorHAnsi"/>
          <w:vertAlign w:val="superscript"/>
        </w:rPr>
        <w:t>3 </w:t>
      </w:r>
      <w:r w:rsidRPr="00DB4722">
        <w:rPr>
          <w:rFonts w:asciiTheme="minorHAnsi" w:hAnsiTheme="minorHAnsi" w:cstheme="minorHAnsi"/>
        </w:rPr>
        <w:t>All things were created through Him, and without Him nothing was created that was created. </w:t>
      </w:r>
      <w:r w:rsidRPr="00DB4722">
        <w:rPr>
          <w:rFonts w:asciiTheme="minorHAnsi" w:hAnsiTheme="minorHAnsi" w:cstheme="minorHAnsi"/>
          <w:vertAlign w:val="superscript"/>
        </w:rPr>
        <w:t>4 </w:t>
      </w:r>
      <w:r w:rsidRPr="00DB4722">
        <w:rPr>
          <w:rFonts w:asciiTheme="minorHAnsi" w:hAnsiTheme="minorHAnsi" w:cstheme="minorHAnsi"/>
          <w:b/>
          <w:bCs/>
          <w:u w:val="single"/>
        </w:rPr>
        <w:t>In Him</w:t>
      </w:r>
      <w:r w:rsidRPr="00DB4722">
        <w:rPr>
          <w:rFonts w:asciiTheme="minorHAnsi" w:hAnsiTheme="minorHAnsi" w:cstheme="minorHAnsi"/>
          <w:u w:val="single"/>
        </w:rPr>
        <w:t xml:space="preserve"> was life</w:t>
      </w:r>
      <w:r w:rsidRPr="00DB4722">
        <w:rPr>
          <w:rFonts w:asciiTheme="minorHAnsi" w:hAnsiTheme="minorHAnsi" w:cstheme="minorHAnsi"/>
        </w:rPr>
        <w:t>, and the life was the light of mankind.</w:t>
      </w:r>
    </w:p>
    <w:p w14:paraId="47117AB5" w14:textId="77777777" w:rsidR="00BD489D" w:rsidRPr="00DB4722" w:rsidRDefault="00BD489D" w:rsidP="00BD489D">
      <w:pPr>
        <w:pStyle w:val="NoSpacing"/>
        <w:numPr>
          <w:ilvl w:val="0"/>
          <w:numId w:val="44"/>
        </w:numPr>
        <w:rPr>
          <w:rFonts w:asciiTheme="minorHAnsi" w:hAnsiTheme="minorHAnsi" w:cstheme="minorHAnsi"/>
        </w:rPr>
      </w:pPr>
      <w:r>
        <w:rPr>
          <w:rFonts w:asciiTheme="minorHAnsi" w:hAnsiTheme="minorHAnsi" w:cstheme="minorHAnsi"/>
          <w:b/>
          <w:bCs/>
        </w:rPr>
        <w:t xml:space="preserve">1 Peter 1:23 AMPC </w:t>
      </w:r>
      <w:r w:rsidRPr="00D7218E">
        <w:rPr>
          <w:rFonts w:asciiTheme="minorHAnsi" w:hAnsiTheme="minorHAnsi" w:cstheme="minorHAnsi"/>
        </w:rPr>
        <w:t xml:space="preserve">You have been regenerated (born again), not from a mortal origin (seed, sperm), but from one that is immortal </w:t>
      </w:r>
      <w:r w:rsidRPr="00D7218E">
        <w:rPr>
          <w:rFonts w:asciiTheme="minorHAnsi" w:hAnsiTheme="minorHAnsi" w:cstheme="minorHAnsi"/>
          <w:u w:val="single"/>
        </w:rPr>
        <w:t>by the </w:t>
      </w:r>
      <w:r w:rsidRPr="00D7218E">
        <w:rPr>
          <w:rFonts w:asciiTheme="minorHAnsi" w:hAnsiTheme="minorHAnsi" w:cstheme="minorHAnsi"/>
          <w:i/>
          <w:iCs/>
          <w:u w:val="single"/>
        </w:rPr>
        <w:t>ever</w:t>
      </w:r>
      <w:r w:rsidRPr="00D7218E">
        <w:rPr>
          <w:rFonts w:asciiTheme="minorHAnsi" w:hAnsiTheme="minorHAnsi" w:cstheme="minorHAnsi"/>
          <w:u w:val="single"/>
        </w:rPr>
        <w:t> living and lasting Word of God</w:t>
      </w:r>
      <w:r w:rsidRPr="00D7218E">
        <w:rPr>
          <w:rFonts w:asciiTheme="minorHAnsi" w:hAnsiTheme="minorHAnsi" w:cstheme="minorHAnsi"/>
        </w:rPr>
        <w:t>.</w:t>
      </w:r>
    </w:p>
    <w:p w14:paraId="049D44EE" w14:textId="77777777" w:rsidR="00BD489D" w:rsidRDefault="00BD489D" w:rsidP="00BD489D">
      <w:pPr>
        <w:pStyle w:val="NoSpacing"/>
        <w:numPr>
          <w:ilvl w:val="0"/>
          <w:numId w:val="44"/>
        </w:numPr>
        <w:rPr>
          <w:rFonts w:asciiTheme="minorHAnsi" w:hAnsiTheme="minorHAnsi" w:cstheme="minorHAnsi"/>
        </w:rPr>
      </w:pPr>
      <w:r w:rsidRPr="005A12F6">
        <w:rPr>
          <w:rFonts w:asciiTheme="minorHAnsi" w:hAnsiTheme="minorHAnsi" w:cstheme="minorHAnsi"/>
        </w:rPr>
        <w:t>Same Word, same power!</w:t>
      </w:r>
      <w:r>
        <w:rPr>
          <w:rFonts w:asciiTheme="minorHAnsi" w:hAnsiTheme="minorHAnsi" w:cstheme="minorHAnsi"/>
        </w:rPr>
        <w:t xml:space="preserve"> IN Christ, we are the Word of God. God is inseparable from His Word.</w:t>
      </w:r>
    </w:p>
    <w:p w14:paraId="206A0367" w14:textId="77777777" w:rsidR="00BD489D" w:rsidRDefault="00BD489D" w:rsidP="00BD489D">
      <w:pPr>
        <w:pStyle w:val="NoSpacing"/>
        <w:numPr>
          <w:ilvl w:val="0"/>
          <w:numId w:val="44"/>
        </w:numPr>
        <w:rPr>
          <w:rFonts w:asciiTheme="minorHAnsi" w:hAnsiTheme="minorHAnsi" w:cstheme="minorHAnsi"/>
        </w:rPr>
      </w:pPr>
      <w:r>
        <w:rPr>
          <w:rFonts w:asciiTheme="minorHAnsi" w:hAnsiTheme="minorHAnsi" w:cstheme="minorHAnsi"/>
        </w:rPr>
        <w:t xml:space="preserve">Salvation, all the healing, peace, love, joy, our resources we could ever need are in the Word of His power which are now resident on the inside of every believer! </w:t>
      </w:r>
    </w:p>
    <w:p w14:paraId="16A6202C" w14:textId="7987DDA1" w:rsidR="00BD489D" w:rsidRPr="00634E67" w:rsidRDefault="00BD489D" w:rsidP="00634E67">
      <w:pPr>
        <w:pStyle w:val="NoSpacing"/>
        <w:numPr>
          <w:ilvl w:val="0"/>
          <w:numId w:val="44"/>
        </w:numPr>
        <w:rPr>
          <w:rFonts w:asciiTheme="minorHAnsi" w:hAnsiTheme="minorHAnsi" w:cstheme="minorHAnsi"/>
        </w:rPr>
      </w:pPr>
      <w:r>
        <w:rPr>
          <w:rFonts w:asciiTheme="minorHAnsi" w:hAnsiTheme="minorHAnsi" w:cstheme="minorHAnsi"/>
        </w:rPr>
        <w:t>We must awaken to who we are, what we have, and what we can now do, IN Him!</w:t>
      </w:r>
    </w:p>
    <w:p w14:paraId="25806F6C" w14:textId="77777777" w:rsidR="001F1714" w:rsidRDefault="001F1714" w:rsidP="001F1714">
      <w:pPr>
        <w:pStyle w:val="NoSpacing"/>
        <w:rPr>
          <w:rFonts w:asciiTheme="minorHAnsi" w:hAnsiTheme="minorHAnsi" w:cstheme="minorHAnsi"/>
          <w:b/>
          <w:bCs/>
        </w:rPr>
      </w:pPr>
    </w:p>
    <w:p w14:paraId="4B3F58DA" w14:textId="77777777" w:rsidR="001F1714" w:rsidRDefault="001F1714" w:rsidP="001F1714">
      <w:pPr>
        <w:pStyle w:val="NoSpacing"/>
        <w:numPr>
          <w:ilvl w:val="0"/>
          <w:numId w:val="27"/>
        </w:numPr>
        <w:rPr>
          <w:rFonts w:asciiTheme="minorHAnsi" w:hAnsiTheme="minorHAnsi" w:cstheme="minorHAnsi"/>
          <w:b/>
          <w:bCs/>
        </w:rPr>
      </w:pPr>
      <w:r w:rsidRPr="00A90612">
        <w:rPr>
          <w:rFonts w:asciiTheme="minorHAnsi" w:hAnsiTheme="minorHAnsi" w:cstheme="minorHAnsi"/>
          <w:b/>
          <w:bCs/>
        </w:rPr>
        <w:t>The Action of Faith</w:t>
      </w:r>
    </w:p>
    <w:p w14:paraId="2FFF940C" w14:textId="77777777" w:rsidR="00634E67" w:rsidRDefault="00634E67" w:rsidP="00634E67">
      <w:pPr>
        <w:pStyle w:val="NoSpacing"/>
        <w:numPr>
          <w:ilvl w:val="0"/>
          <w:numId w:val="45"/>
        </w:numPr>
        <w:rPr>
          <w:rFonts w:asciiTheme="minorHAnsi" w:hAnsiTheme="minorHAnsi" w:cstheme="minorHAnsi"/>
          <w:b/>
          <w:bCs/>
        </w:rPr>
      </w:pPr>
      <w:r w:rsidRPr="00634E67">
        <w:rPr>
          <w:rFonts w:asciiTheme="minorHAnsi" w:hAnsiTheme="minorHAnsi" w:cstheme="minorHAnsi"/>
        </w:rPr>
        <w:t xml:space="preserve">Natural faith involves actions based on tangible proof. </w:t>
      </w:r>
    </w:p>
    <w:p w14:paraId="1A12AB3F" w14:textId="77777777" w:rsidR="00634E67" w:rsidRDefault="00634E67" w:rsidP="00634E67">
      <w:pPr>
        <w:pStyle w:val="NoSpacing"/>
        <w:numPr>
          <w:ilvl w:val="0"/>
          <w:numId w:val="45"/>
        </w:numPr>
        <w:rPr>
          <w:rFonts w:asciiTheme="minorHAnsi" w:hAnsiTheme="minorHAnsi" w:cstheme="minorHAnsi"/>
          <w:b/>
          <w:bCs/>
        </w:rPr>
      </w:pPr>
      <w:r w:rsidRPr="00634E67">
        <w:rPr>
          <w:rFonts w:asciiTheme="minorHAnsi" w:hAnsiTheme="minorHAnsi" w:cstheme="minorHAnsi"/>
        </w:rPr>
        <w:t xml:space="preserve">Bible faith involves acting on the promise of God when you do not see any tangible evidence and naturally it may seem or is impossible. </w:t>
      </w:r>
    </w:p>
    <w:p w14:paraId="13B61C85" w14:textId="6767F443" w:rsidR="00634E67" w:rsidRPr="00634E67" w:rsidRDefault="00634E67" w:rsidP="00634E67">
      <w:pPr>
        <w:pStyle w:val="NoSpacing"/>
        <w:numPr>
          <w:ilvl w:val="0"/>
          <w:numId w:val="45"/>
        </w:numPr>
        <w:rPr>
          <w:rFonts w:asciiTheme="minorHAnsi" w:hAnsiTheme="minorHAnsi" w:cstheme="minorHAnsi"/>
          <w:b/>
          <w:bCs/>
        </w:rPr>
      </w:pPr>
      <w:r w:rsidRPr="00634E67">
        <w:rPr>
          <w:rFonts w:asciiTheme="minorHAnsi" w:hAnsiTheme="minorHAnsi" w:cstheme="minorHAnsi"/>
          <w:b/>
          <w:bCs/>
        </w:rPr>
        <w:t>Mark 9:23</w:t>
      </w:r>
      <w:r w:rsidRPr="00634E67">
        <w:rPr>
          <w:rFonts w:ascii="Segoe UI" w:hAnsi="Segoe UI" w:cs="Segoe UI"/>
          <w:color w:val="000000"/>
          <w:shd w:val="clear" w:color="auto" w:fill="FFFFFF"/>
        </w:rPr>
        <w:t xml:space="preserve"> </w:t>
      </w:r>
      <w:r w:rsidRPr="00634E67">
        <w:rPr>
          <w:rFonts w:asciiTheme="minorHAnsi" w:hAnsiTheme="minorHAnsi" w:cstheme="minorHAnsi"/>
        </w:rPr>
        <w:t>Jesus said, </w:t>
      </w:r>
      <w:r w:rsidRPr="00634E67">
        <w:rPr>
          <w:rFonts w:asciiTheme="minorHAnsi" w:hAnsiTheme="minorHAnsi" w:cstheme="minorHAnsi"/>
          <w:color w:val="EE0000"/>
        </w:rPr>
        <w:t>“If you can believe, all things are possible to him who believes.”</w:t>
      </w:r>
    </w:p>
    <w:p w14:paraId="4C70DD87" w14:textId="77777777" w:rsidR="00634E67" w:rsidRDefault="00634E67" w:rsidP="00634E67">
      <w:pPr>
        <w:pStyle w:val="NoSpacing"/>
        <w:numPr>
          <w:ilvl w:val="0"/>
          <w:numId w:val="28"/>
        </w:numPr>
        <w:rPr>
          <w:rFonts w:asciiTheme="minorHAnsi" w:hAnsiTheme="minorHAnsi" w:cstheme="minorHAnsi"/>
        </w:rPr>
      </w:pPr>
      <w:r w:rsidRPr="005D6A40">
        <w:rPr>
          <w:rFonts w:asciiTheme="minorHAnsi" w:hAnsiTheme="minorHAnsi" w:cstheme="minorHAnsi"/>
        </w:rPr>
        <w:t xml:space="preserve">There is </w:t>
      </w:r>
      <w:r>
        <w:rPr>
          <w:rFonts w:asciiTheme="minorHAnsi" w:hAnsiTheme="minorHAnsi" w:cstheme="minorHAnsi"/>
        </w:rPr>
        <w:t>a big difference between believing what your physical senses are telling you versus believing with your heart despite your physical senses.</w:t>
      </w:r>
    </w:p>
    <w:p w14:paraId="20EF5B43" w14:textId="77777777" w:rsidR="00634E67" w:rsidRDefault="00634E67" w:rsidP="00634E67">
      <w:pPr>
        <w:pStyle w:val="NoSpacing"/>
        <w:numPr>
          <w:ilvl w:val="0"/>
          <w:numId w:val="28"/>
        </w:numPr>
        <w:rPr>
          <w:rFonts w:asciiTheme="minorHAnsi" w:hAnsiTheme="minorHAnsi" w:cstheme="minorHAnsi"/>
        </w:rPr>
      </w:pPr>
      <w:r>
        <w:rPr>
          <w:rFonts w:asciiTheme="minorHAnsi" w:hAnsiTheme="minorHAnsi" w:cstheme="minorHAnsi"/>
        </w:rPr>
        <w:t>Bible faith is laying hold of the unseen realm of “hope” and bring it into the realm of “reality.”</w:t>
      </w:r>
    </w:p>
    <w:p w14:paraId="198CDD4D" w14:textId="77777777" w:rsidR="00634E67" w:rsidRDefault="00634E67" w:rsidP="00634E67">
      <w:pPr>
        <w:pStyle w:val="NoSpacing"/>
        <w:numPr>
          <w:ilvl w:val="0"/>
          <w:numId w:val="28"/>
        </w:numPr>
        <w:rPr>
          <w:rFonts w:asciiTheme="minorHAnsi" w:hAnsiTheme="minorHAnsi" w:cstheme="minorHAnsi"/>
        </w:rPr>
      </w:pPr>
      <w:r>
        <w:rPr>
          <w:rFonts w:asciiTheme="minorHAnsi" w:hAnsiTheme="minorHAnsi" w:cstheme="minorHAnsi"/>
        </w:rPr>
        <w:t>Bible faith is born of and grows out of the Word of God.</w:t>
      </w:r>
    </w:p>
    <w:p w14:paraId="4C12A325" w14:textId="77777777" w:rsidR="00634E67" w:rsidRDefault="00634E67" w:rsidP="00634E67">
      <w:pPr>
        <w:pStyle w:val="NoSpacing"/>
        <w:numPr>
          <w:ilvl w:val="0"/>
          <w:numId w:val="28"/>
        </w:numPr>
        <w:rPr>
          <w:rFonts w:asciiTheme="minorHAnsi" w:hAnsiTheme="minorHAnsi" w:cstheme="minorHAnsi"/>
        </w:rPr>
      </w:pPr>
      <w:r>
        <w:rPr>
          <w:rFonts w:asciiTheme="minorHAnsi" w:hAnsiTheme="minorHAnsi" w:cstheme="minorHAnsi"/>
          <w:b/>
          <w:bCs/>
          <w:szCs w:val="24"/>
        </w:rPr>
        <w:t>Hebrews 11:1</w:t>
      </w:r>
      <w:r w:rsidRPr="000C003B">
        <w:rPr>
          <w:rFonts w:asciiTheme="minorHAnsi" w:hAnsiTheme="minorHAnsi" w:cstheme="minorHAnsi"/>
          <w:b/>
          <w:bCs/>
          <w:szCs w:val="24"/>
        </w:rPr>
        <w:t xml:space="preserve"> AMPC</w:t>
      </w:r>
      <w:r>
        <w:rPr>
          <w:rFonts w:asciiTheme="minorHAnsi" w:hAnsiTheme="minorHAnsi" w:cstheme="minorHAnsi"/>
          <w:szCs w:val="24"/>
        </w:rPr>
        <w:t xml:space="preserve"> </w:t>
      </w:r>
      <w:r w:rsidRPr="000C003B">
        <w:rPr>
          <w:rFonts w:asciiTheme="minorHAnsi" w:hAnsiTheme="minorHAnsi" w:cstheme="minorHAnsi"/>
        </w:rPr>
        <w:t>Now faith is the assurance (the confirmation, the title deed) of the things [we] hope for, being the proof of things [we] do not see </w:t>
      </w:r>
      <w:r w:rsidRPr="000C003B">
        <w:rPr>
          <w:rFonts w:asciiTheme="minorHAnsi" w:hAnsiTheme="minorHAnsi" w:cstheme="minorHAnsi"/>
          <w:i/>
          <w:iCs/>
        </w:rPr>
        <w:t>and</w:t>
      </w:r>
      <w:r w:rsidRPr="000C003B">
        <w:rPr>
          <w:rFonts w:asciiTheme="minorHAnsi" w:hAnsiTheme="minorHAnsi" w:cstheme="minorHAnsi"/>
        </w:rPr>
        <w:t> the conviction of their reality [faith perceiving as real fact what is not revealed to the senses].</w:t>
      </w:r>
    </w:p>
    <w:p w14:paraId="0209A9EC" w14:textId="77777777" w:rsidR="00634E67" w:rsidRDefault="00634E67" w:rsidP="00634E67">
      <w:pPr>
        <w:pStyle w:val="NoSpacing"/>
        <w:numPr>
          <w:ilvl w:val="0"/>
          <w:numId w:val="39"/>
        </w:numPr>
        <w:rPr>
          <w:rFonts w:asciiTheme="minorHAnsi" w:hAnsiTheme="minorHAnsi" w:cstheme="minorHAnsi"/>
        </w:rPr>
      </w:pPr>
      <w:r>
        <w:rPr>
          <w:rFonts w:asciiTheme="minorHAnsi" w:hAnsiTheme="minorHAnsi" w:cstheme="minorHAnsi"/>
        </w:rPr>
        <w:t>Faith is the “title deed,” the thing for which you have hoped for.</w:t>
      </w:r>
    </w:p>
    <w:p w14:paraId="47C8704A" w14:textId="77777777" w:rsidR="00634E67" w:rsidRDefault="00634E67" w:rsidP="00634E67">
      <w:pPr>
        <w:pStyle w:val="NoSpacing"/>
        <w:numPr>
          <w:ilvl w:val="0"/>
          <w:numId w:val="39"/>
        </w:numPr>
        <w:rPr>
          <w:rFonts w:asciiTheme="minorHAnsi" w:hAnsiTheme="minorHAnsi" w:cstheme="minorHAnsi"/>
        </w:rPr>
      </w:pPr>
      <w:r>
        <w:rPr>
          <w:rFonts w:asciiTheme="minorHAnsi" w:hAnsiTheme="minorHAnsi" w:cstheme="minorHAnsi"/>
        </w:rPr>
        <w:t>If you “hope” for finances to meet a need or a desire then “faith” is the “substance and the assurance” that you will have the money when you need it because, faith is “the evidence of things not seen.”</w:t>
      </w:r>
    </w:p>
    <w:p w14:paraId="6F88B181" w14:textId="77777777" w:rsidR="00634E67" w:rsidRDefault="00634E67" w:rsidP="00634E67">
      <w:pPr>
        <w:pStyle w:val="NoSpacing"/>
        <w:numPr>
          <w:ilvl w:val="0"/>
          <w:numId w:val="39"/>
        </w:numPr>
        <w:rPr>
          <w:rFonts w:asciiTheme="minorHAnsi" w:hAnsiTheme="minorHAnsi" w:cstheme="minorHAnsi"/>
        </w:rPr>
      </w:pPr>
      <w:r>
        <w:rPr>
          <w:rFonts w:asciiTheme="minorHAnsi" w:hAnsiTheme="minorHAnsi" w:cstheme="minorHAnsi"/>
        </w:rPr>
        <w:t>Many “hope” for strength or wisdom to perform their job assignment or to run their business. But faith says “</w:t>
      </w:r>
      <w:r w:rsidRPr="00691F64">
        <w:rPr>
          <w:rFonts w:asciiTheme="minorHAnsi" w:hAnsiTheme="minorHAnsi" w:cstheme="minorHAnsi"/>
        </w:rPr>
        <w:t>The Lord is my light and my salvation;</w:t>
      </w:r>
      <w:r>
        <w:rPr>
          <w:rFonts w:asciiTheme="minorHAnsi" w:hAnsiTheme="minorHAnsi" w:cstheme="minorHAnsi"/>
        </w:rPr>
        <w:t xml:space="preserve"> </w:t>
      </w:r>
      <w:r w:rsidRPr="00691F64">
        <w:rPr>
          <w:rFonts w:asciiTheme="minorHAnsi" w:hAnsiTheme="minorHAnsi" w:cstheme="minorHAnsi"/>
        </w:rPr>
        <w:t>whom will I fear?</w:t>
      </w:r>
      <w:r>
        <w:rPr>
          <w:rFonts w:asciiTheme="minorHAnsi" w:hAnsiTheme="minorHAnsi" w:cstheme="minorHAnsi"/>
        </w:rPr>
        <w:t xml:space="preserve"> </w:t>
      </w:r>
      <w:r w:rsidRPr="001877EB">
        <w:rPr>
          <w:rFonts w:asciiTheme="minorHAnsi" w:hAnsiTheme="minorHAnsi" w:cstheme="minorHAnsi"/>
        </w:rPr>
        <w:t>The Lord is the strength of my life;</w:t>
      </w:r>
      <w:r>
        <w:rPr>
          <w:rFonts w:asciiTheme="minorHAnsi" w:hAnsiTheme="minorHAnsi" w:cstheme="minorHAnsi"/>
        </w:rPr>
        <w:t xml:space="preserve"> </w:t>
      </w:r>
      <w:r w:rsidRPr="001877EB">
        <w:rPr>
          <w:rFonts w:asciiTheme="minorHAnsi" w:hAnsiTheme="minorHAnsi" w:cstheme="minorHAnsi"/>
        </w:rPr>
        <w:t>of whom will I be afraid?</w:t>
      </w:r>
      <w:r>
        <w:rPr>
          <w:rFonts w:asciiTheme="minorHAnsi" w:hAnsiTheme="minorHAnsi" w:cstheme="minorHAnsi"/>
        </w:rPr>
        <w:t>” (Psalm 27:1)</w:t>
      </w:r>
    </w:p>
    <w:p w14:paraId="6A0EA4E9" w14:textId="77777777" w:rsidR="00634E67" w:rsidRDefault="00634E67" w:rsidP="00634E67">
      <w:pPr>
        <w:pStyle w:val="NoSpacing"/>
        <w:numPr>
          <w:ilvl w:val="0"/>
          <w:numId w:val="39"/>
        </w:numPr>
        <w:rPr>
          <w:rFonts w:asciiTheme="minorHAnsi" w:hAnsiTheme="minorHAnsi" w:cstheme="minorHAnsi"/>
        </w:rPr>
      </w:pPr>
      <w:r>
        <w:rPr>
          <w:rFonts w:asciiTheme="minorHAnsi" w:hAnsiTheme="minorHAnsi" w:cstheme="minorHAnsi"/>
        </w:rPr>
        <w:t>His light is my light, His salvation is my salvation, His strength is my strength, of whom shall I fear?</w:t>
      </w:r>
    </w:p>
    <w:p w14:paraId="4ED97302" w14:textId="77777777" w:rsidR="00634E67" w:rsidRDefault="00634E67" w:rsidP="00634E67">
      <w:pPr>
        <w:pStyle w:val="NoSpacing"/>
        <w:numPr>
          <w:ilvl w:val="0"/>
          <w:numId w:val="39"/>
        </w:numPr>
        <w:rPr>
          <w:rFonts w:asciiTheme="minorHAnsi" w:hAnsiTheme="minorHAnsi" w:cstheme="minorHAnsi"/>
        </w:rPr>
      </w:pPr>
      <w:r>
        <w:rPr>
          <w:rFonts w:asciiTheme="minorHAnsi" w:hAnsiTheme="minorHAnsi" w:cstheme="minorHAnsi"/>
        </w:rPr>
        <w:t>Faith says about itself EVERYTHING that the Word says, for faith in God is faith in His Word!</w:t>
      </w:r>
    </w:p>
    <w:p w14:paraId="071DF0F1" w14:textId="77777777" w:rsidR="00634E67" w:rsidRDefault="00634E67" w:rsidP="00634E67">
      <w:pPr>
        <w:pStyle w:val="NoSpacing"/>
        <w:numPr>
          <w:ilvl w:val="0"/>
          <w:numId w:val="39"/>
        </w:numPr>
        <w:rPr>
          <w:rFonts w:asciiTheme="minorHAnsi" w:hAnsiTheme="minorHAnsi" w:cstheme="minorHAnsi"/>
        </w:rPr>
      </w:pPr>
      <w:r>
        <w:rPr>
          <w:rFonts w:asciiTheme="minorHAnsi" w:hAnsiTheme="minorHAnsi" w:cstheme="minorHAnsi"/>
        </w:rPr>
        <w:t>Every Word Promise is already “Yes and Amen” the establishing covenant witness in the earth is you.</w:t>
      </w:r>
    </w:p>
    <w:p w14:paraId="6B46726E" w14:textId="353E081E" w:rsidR="00634E67" w:rsidRPr="00FE0FB4" w:rsidRDefault="00634E67" w:rsidP="00FE0FB4">
      <w:pPr>
        <w:pStyle w:val="NoSpacing"/>
        <w:numPr>
          <w:ilvl w:val="0"/>
          <w:numId w:val="39"/>
        </w:numPr>
        <w:rPr>
          <w:rFonts w:asciiTheme="minorHAnsi" w:hAnsiTheme="minorHAnsi" w:cstheme="minorHAnsi"/>
        </w:rPr>
      </w:pPr>
      <w:r>
        <w:rPr>
          <w:rFonts w:asciiTheme="minorHAnsi" w:hAnsiTheme="minorHAnsi" w:cstheme="minorHAnsi"/>
        </w:rPr>
        <w:t>It will become manifest for you when you make the decision to stand on His Word even when it seems like all hope is lost.</w:t>
      </w:r>
    </w:p>
    <w:p w14:paraId="3CE7157E" w14:textId="77777777" w:rsidR="001F1714" w:rsidRDefault="001F1714" w:rsidP="001F1714">
      <w:pPr>
        <w:pStyle w:val="NoSpacing"/>
        <w:rPr>
          <w:rFonts w:asciiTheme="minorHAnsi" w:hAnsiTheme="minorHAnsi" w:cstheme="minorHAnsi"/>
          <w:b/>
          <w:bCs/>
        </w:rPr>
      </w:pPr>
    </w:p>
    <w:p w14:paraId="70474B59" w14:textId="77777777" w:rsidR="009920D3" w:rsidRDefault="001F1714" w:rsidP="00A90612">
      <w:pPr>
        <w:pStyle w:val="NoSpacing"/>
        <w:numPr>
          <w:ilvl w:val="0"/>
          <w:numId w:val="27"/>
        </w:numPr>
        <w:rPr>
          <w:rFonts w:asciiTheme="minorHAnsi" w:hAnsiTheme="minorHAnsi" w:cstheme="minorHAnsi"/>
          <w:b/>
          <w:bCs/>
        </w:rPr>
      </w:pPr>
      <w:r w:rsidRPr="00A90612">
        <w:rPr>
          <w:rFonts w:asciiTheme="minorHAnsi" w:hAnsiTheme="minorHAnsi" w:cstheme="minorHAnsi"/>
          <w:b/>
          <w:bCs/>
        </w:rPr>
        <w:t>The Assurance of Faith</w:t>
      </w:r>
    </w:p>
    <w:p w14:paraId="75631DAE" w14:textId="77777777" w:rsidR="009920D3" w:rsidRDefault="009920D3" w:rsidP="009920D3">
      <w:pPr>
        <w:pStyle w:val="NoSpacing"/>
        <w:numPr>
          <w:ilvl w:val="0"/>
          <w:numId w:val="49"/>
        </w:numPr>
        <w:rPr>
          <w:rFonts w:asciiTheme="minorHAnsi" w:hAnsiTheme="minorHAnsi" w:cstheme="minorHAnsi"/>
        </w:rPr>
      </w:pPr>
      <w:r w:rsidRPr="00D33B5C">
        <w:rPr>
          <w:rFonts w:asciiTheme="minorHAnsi" w:hAnsiTheme="minorHAnsi" w:cstheme="minorHAnsi"/>
          <w:b/>
          <w:bCs/>
        </w:rPr>
        <w:t xml:space="preserve">1 John 5:14-15 </w:t>
      </w:r>
      <w:r w:rsidRPr="00D33B5C">
        <w:rPr>
          <w:rFonts w:asciiTheme="minorHAnsi" w:hAnsiTheme="minorHAnsi" w:cstheme="minorHAnsi"/>
        </w:rPr>
        <w:t>This is the confidence that we have in Him, that if we ask anything according to His will, He hears us. </w:t>
      </w:r>
      <w:r w:rsidRPr="00D33B5C">
        <w:rPr>
          <w:rFonts w:asciiTheme="minorHAnsi" w:hAnsiTheme="minorHAnsi" w:cstheme="minorHAnsi"/>
          <w:vertAlign w:val="superscript"/>
        </w:rPr>
        <w:t>15 </w:t>
      </w:r>
      <w:r w:rsidRPr="00D33B5C">
        <w:rPr>
          <w:rFonts w:asciiTheme="minorHAnsi" w:hAnsiTheme="minorHAnsi" w:cstheme="minorHAnsi"/>
        </w:rPr>
        <w:t>So if we know that He hears whatever we ask, we know that we have whatever we asked of Him.</w:t>
      </w:r>
    </w:p>
    <w:p w14:paraId="76768F4C" w14:textId="77777777" w:rsidR="009920D3" w:rsidRDefault="009920D3" w:rsidP="009920D3">
      <w:pPr>
        <w:pStyle w:val="NoSpacing"/>
        <w:numPr>
          <w:ilvl w:val="0"/>
          <w:numId w:val="41"/>
        </w:numPr>
        <w:rPr>
          <w:rFonts w:asciiTheme="minorHAnsi" w:hAnsiTheme="minorHAnsi" w:cstheme="minorHAnsi"/>
        </w:rPr>
      </w:pPr>
      <w:r>
        <w:rPr>
          <w:rFonts w:asciiTheme="minorHAnsi" w:hAnsiTheme="minorHAnsi" w:cstheme="minorHAnsi"/>
        </w:rPr>
        <w:lastRenderedPageBreak/>
        <w:t>This is where most Christians miss what faith is. They want to get what they are believing God for and then believe that they have received it.</w:t>
      </w:r>
    </w:p>
    <w:p w14:paraId="3D6456D0" w14:textId="77777777" w:rsidR="009920D3" w:rsidRDefault="009920D3" w:rsidP="009920D3">
      <w:pPr>
        <w:pStyle w:val="NoSpacing"/>
        <w:numPr>
          <w:ilvl w:val="0"/>
          <w:numId w:val="41"/>
        </w:numPr>
        <w:rPr>
          <w:rFonts w:asciiTheme="minorHAnsi" w:hAnsiTheme="minorHAnsi" w:cstheme="minorHAnsi"/>
        </w:rPr>
      </w:pPr>
      <w:r w:rsidRPr="00F55394">
        <w:rPr>
          <w:rFonts w:asciiTheme="minorHAnsi" w:hAnsiTheme="minorHAnsi" w:cstheme="minorHAnsi"/>
        </w:rPr>
        <w:t>Biblical faith reverses the order:</w:t>
      </w:r>
      <w:r>
        <w:rPr>
          <w:rFonts w:asciiTheme="minorHAnsi" w:hAnsiTheme="minorHAnsi" w:cstheme="minorHAnsi"/>
        </w:rPr>
        <w:t xml:space="preserve"> </w:t>
      </w:r>
      <w:r w:rsidRPr="00F55394">
        <w:rPr>
          <w:rFonts w:asciiTheme="minorHAnsi" w:hAnsiTheme="minorHAnsi" w:cstheme="minorHAnsi"/>
        </w:rPr>
        <w:t>we believe we already have what we have asked for, and then we receive it.</w:t>
      </w:r>
      <w:r>
        <w:rPr>
          <w:rFonts w:asciiTheme="minorHAnsi" w:hAnsiTheme="minorHAnsi" w:cstheme="minorHAnsi"/>
        </w:rPr>
        <w:t xml:space="preserve"> </w:t>
      </w:r>
    </w:p>
    <w:p w14:paraId="4F1C1BD3" w14:textId="3880734C" w:rsidR="00631880" w:rsidRDefault="00631880" w:rsidP="009920D3">
      <w:pPr>
        <w:pStyle w:val="NoSpacing"/>
        <w:numPr>
          <w:ilvl w:val="0"/>
          <w:numId w:val="41"/>
        </w:numPr>
        <w:rPr>
          <w:rFonts w:asciiTheme="minorHAnsi" w:hAnsiTheme="minorHAnsi" w:cstheme="minorHAnsi"/>
        </w:rPr>
      </w:pPr>
      <w:r w:rsidRPr="00631880">
        <w:rPr>
          <w:rFonts w:asciiTheme="minorHAnsi" w:hAnsiTheme="minorHAnsi" w:cstheme="minorHAnsi"/>
          <w:b/>
          <w:bCs/>
        </w:rPr>
        <w:t>Mark 11:24</w:t>
      </w:r>
      <w:r>
        <w:rPr>
          <w:rFonts w:asciiTheme="minorHAnsi" w:hAnsiTheme="minorHAnsi" w:cstheme="minorHAnsi"/>
        </w:rPr>
        <w:t xml:space="preserve"> </w:t>
      </w:r>
      <w:r w:rsidRPr="00631880">
        <w:rPr>
          <w:rFonts w:asciiTheme="minorHAnsi" w:hAnsiTheme="minorHAnsi" w:cstheme="minorHAnsi"/>
        </w:rPr>
        <w:t>Therefore I say to you, whatever things you ask when you pray, believe that you will receive them, and you will have them.</w:t>
      </w:r>
    </w:p>
    <w:p w14:paraId="4D633B4F" w14:textId="133764A0" w:rsidR="009920D3" w:rsidRDefault="009920D3" w:rsidP="009920D3">
      <w:pPr>
        <w:pStyle w:val="NoSpacing"/>
        <w:numPr>
          <w:ilvl w:val="0"/>
          <w:numId w:val="41"/>
        </w:numPr>
        <w:rPr>
          <w:rFonts w:asciiTheme="minorHAnsi" w:hAnsiTheme="minorHAnsi" w:cstheme="minorHAnsi"/>
        </w:rPr>
      </w:pPr>
      <w:r>
        <w:rPr>
          <w:rFonts w:asciiTheme="minorHAnsi" w:hAnsiTheme="minorHAnsi" w:cstheme="minorHAnsi"/>
        </w:rPr>
        <w:t>I</w:t>
      </w:r>
      <w:r w:rsidRPr="007C7243">
        <w:rPr>
          <w:rFonts w:asciiTheme="minorHAnsi" w:hAnsiTheme="minorHAnsi" w:cstheme="minorHAnsi"/>
        </w:rPr>
        <w:t>f we ask according to His will</w:t>
      </w:r>
      <w:r>
        <w:rPr>
          <w:rFonts w:asciiTheme="minorHAnsi" w:hAnsiTheme="minorHAnsi" w:cstheme="minorHAnsi"/>
        </w:rPr>
        <w:t xml:space="preserve"> (Word)</w:t>
      </w:r>
      <w:r w:rsidRPr="007C7243">
        <w:rPr>
          <w:rFonts w:asciiTheme="minorHAnsi" w:hAnsiTheme="minorHAnsi" w:cstheme="minorHAnsi"/>
        </w:rPr>
        <w:t>, we know He hears—and because He hears</w:t>
      </w:r>
      <w:r>
        <w:rPr>
          <w:rFonts w:asciiTheme="minorHAnsi" w:hAnsiTheme="minorHAnsi" w:cstheme="minorHAnsi"/>
        </w:rPr>
        <w:t xml:space="preserve"> us</w:t>
      </w:r>
      <w:r w:rsidRPr="007C7243">
        <w:rPr>
          <w:rFonts w:asciiTheme="minorHAnsi" w:hAnsiTheme="minorHAnsi" w:cstheme="minorHAnsi"/>
        </w:rPr>
        <w:t xml:space="preserve">, we know we </w:t>
      </w:r>
      <w:r w:rsidRPr="00190862">
        <w:rPr>
          <w:rFonts w:asciiTheme="minorHAnsi" w:hAnsiTheme="minorHAnsi" w:cstheme="minorHAnsi"/>
          <w:b/>
          <w:bCs/>
          <w:u w:val="single"/>
        </w:rPr>
        <w:t>have</w:t>
      </w:r>
      <w:r w:rsidRPr="007C7243">
        <w:rPr>
          <w:rFonts w:asciiTheme="minorHAnsi" w:hAnsiTheme="minorHAnsi" w:cstheme="minorHAnsi"/>
        </w:rPr>
        <w:t xml:space="preserve"> what we asked.</w:t>
      </w:r>
    </w:p>
    <w:p w14:paraId="72E7260E" w14:textId="77777777" w:rsidR="009920D3" w:rsidRDefault="009920D3" w:rsidP="009920D3">
      <w:pPr>
        <w:pStyle w:val="NoSpacing"/>
        <w:numPr>
          <w:ilvl w:val="0"/>
          <w:numId w:val="41"/>
        </w:numPr>
        <w:rPr>
          <w:rFonts w:asciiTheme="minorHAnsi" w:hAnsiTheme="minorHAnsi" w:cstheme="minorHAnsi"/>
        </w:rPr>
      </w:pPr>
      <w:r w:rsidRPr="00D33B5C">
        <w:rPr>
          <w:rFonts w:asciiTheme="minorHAnsi" w:hAnsiTheme="minorHAnsi" w:cstheme="minorHAnsi"/>
        </w:rPr>
        <w:t>It will become manifest for you when you make the decision to stand on His Word even when it seems like all hope is lost.</w:t>
      </w:r>
    </w:p>
    <w:p w14:paraId="28ABD78E" w14:textId="77777777" w:rsidR="009920D3" w:rsidRDefault="009920D3" w:rsidP="009920D3">
      <w:pPr>
        <w:pStyle w:val="NoSpacing"/>
        <w:numPr>
          <w:ilvl w:val="0"/>
          <w:numId w:val="41"/>
        </w:numPr>
        <w:rPr>
          <w:rFonts w:asciiTheme="minorHAnsi" w:hAnsiTheme="minorHAnsi" w:cstheme="minorHAnsi"/>
        </w:rPr>
      </w:pPr>
      <w:r>
        <w:rPr>
          <w:rFonts w:asciiTheme="minorHAnsi" w:hAnsiTheme="minorHAnsi" w:cstheme="minorHAnsi"/>
        </w:rPr>
        <w:t>Over the years I have prayed with thousands of people and often they say “Well, I sure hope God heard my prayer, or I hope that it works this time.”</w:t>
      </w:r>
    </w:p>
    <w:p w14:paraId="63792EC9" w14:textId="77777777" w:rsidR="009920D3" w:rsidRDefault="009920D3" w:rsidP="009920D3">
      <w:pPr>
        <w:pStyle w:val="NoSpacing"/>
        <w:numPr>
          <w:ilvl w:val="0"/>
          <w:numId w:val="42"/>
        </w:numPr>
        <w:rPr>
          <w:rFonts w:asciiTheme="minorHAnsi" w:hAnsiTheme="minorHAnsi" w:cstheme="minorHAnsi"/>
        </w:rPr>
      </w:pPr>
      <w:r>
        <w:rPr>
          <w:rFonts w:asciiTheme="minorHAnsi" w:hAnsiTheme="minorHAnsi" w:cstheme="minorHAnsi"/>
        </w:rPr>
        <w:t>Hope is not what causes God to hear or answer your prayer or petition even though you may be quoting many Scriptures that promise healing for example.</w:t>
      </w:r>
    </w:p>
    <w:p w14:paraId="3B04CACF" w14:textId="77777777" w:rsidR="009920D3" w:rsidRDefault="009920D3" w:rsidP="009920D3">
      <w:pPr>
        <w:pStyle w:val="NoSpacing"/>
        <w:numPr>
          <w:ilvl w:val="0"/>
          <w:numId w:val="42"/>
        </w:numPr>
        <w:rPr>
          <w:rFonts w:asciiTheme="minorHAnsi" w:hAnsiTheme="minorHAnsi" w:cstheme="minorHAnsi"/>
        </w:rPr>
      </w:pPr>
      <w:r>
        <w:rPr>
          <w:rFonts w:asciiTheme="minorHAnsi" w:hAnsiTheme="minorHAnsi" w:cstheme="minorHAnsi"/>
        </w:rPr>
        <w:t>You receive the answer to your request because it is faith alone that activates the Word of God, NOT hope, not strong desire, and not because you have great need of it. (Hebrews 11:6)</w:t>
      </w:r>
    </w:p>
    <w:p w14:paraId="41E52F5B" w14:textId="77777777" w:rsidR="009920D3" w:rsidRDefault="009920D3" w:rsidP="009920D3">
      <w:pPr>
        <w:pStyle w:val="NoSpacing"/>
        <w:numPr>
          <w:ilvl w:val="0"/>
          <w:numId w:val="42"/>
        </w:numPr>
        <w:rPr>
          <w:rFonts w:asciiTheme="minorHAnsi" w:hAnsiTheme="minorHAnsi" w:cstheme="minorHAnsi"/>
        </w:rPr>
      </w:pPr>
      <w:r w:rsidRPr="002B77BA">
        <w:rPr>
          <w:rFonts w:asciiTheme="minorHAnsi" w:hAnsiTheme="minorHAnsi" w:cstheme="minorHAnsi"/>
        </w:rPr>
        <w:t xml:space="preserve">Faith </w:t>
      </w:r>
      <w:r>
        <w:rPr>
          <w:rFonts w:asciiTheme="minorHAnsi" w:hAnsiTheme="minorHAnsi" w:cstheme="minorHAnsi"/>
        </w:rPr>
        <w:t xml:space="preserve">alone </w:t>
      </w:r>
      <w:r w:rsidRPr="002B77BA">
        <w:rPr>
          <w:rFonts w:asciiTheme="minorHAnsi" w:hAnsiTheme="minorHAnsi" w:cstheme="minorHAnsi"/>
        </w:rPr>
        <w:t>gives substance t</w:t>
      </w:r>
      <w:r>
        <w:rPr>
          <w:rFonts w:asciiTheme="minorHAnsi" w:hAnsiTheme="minorHAnsi" w:cstheme="minorHAnsi"/>
        </w:rPr>
        <w:t>o your hope.</w:t>
      </w:r>
    </w:p>
    <w:p w14:paraId="10568CD4" w14:textId="04C0A856" w:rsidR="009920D3" w:rsidRPr="002B77BA" w:rsidRDefault="009920D3" w:rsidP="009920D3">
      <w:pPr>
        <w:pStyle w:val="NoSpacing"/>
        <w:numPr>
          <w:ilvl w:val="0"/>
          <w:numId w:val="42"/>
        </w:numPr>
        <w:rPr>
          <w:rFonts w:asciiTheme="minorHAnsi" w:hAnsiTheme="minorHAnsi" w:cstheme="minorHAnsi"/>
        </w:rPr>
      </w:pPr>
      <w:r>
        <w:rPr>
          <w:rFonts w:asciiTheme="minorHAnsi" w:hAnsiTheme="minorHAnsi" w:cstheme="minorHAnsi"/>
        </w:rPr>
        <w:t xml:space="preserve">“Hope” says I </w:t>
      </w:r>
      <w:r w:rsidR="00392B6B">
        <w:rPr>
          <w:rFonts w:asciiTheme="minorHAnsi" w:hAnsiTheme="minorHAnsi" w:cstheme="minorHAnsi"/>
        </w:rPr>
        <w:t>want,</w:t>
      </w:r>
      <w:r>
        <w:rPr>
          <w:rFonts w:asciiTheme="minorHAnsi" w:hAnsiTheme="minorHAnsi" w:cstheme="minorHAnsi"/>
        </w:rPr>
        <w:t xml:space="preserve"> I need, I desire ______ and I will have it “sometime.” “Faith” says, I have the answer to my request, “NOW!”</w:t>
      </w:r>
    </w:p>
    <w:p w14:paraId="63656187" w14:textId="77777777" w:rsidR="009920D3" w:rsidRDefault="009920D3" w:rsidP="009920D3">
      <w:pPr>
        <w:pStyle w:val="NoSpacing"/>
        <w:numPr>
          <w:ilvl w:val="0"/>
          <w:numId w:val="41"/>
        </w:numPr>
        <w:rPr>
          <w:rFonts w:asciiTheme="minorHAnsi" w:hAnsiTheme="minorHAnsi" w:cstheme="minorHAnsi"/>
        </w:rPr>
      </w:pPr>
      <w:r>
        <w:rPr>
          <w:rFonts w:asciiTheme="minorHAnsi" w:hAnsiTheme="minorHAnsi" w:cstheme="minorHAnsi"/>
        </w:rPr>
        <w:t>Every Word Promise is already “Yes and Amen” the establishing covenant witness in the earth is you.</w:t>
      </w:r>
    </w:p>
    <w:p w14:paraId="435B60F1" w14:textId="77777777" w:rsidR="009920D3" w:rsidRDefault="009920D3" w:rsidP="009920D3">
      <w:pPr>
        <w:pStyle w:val="NoSpacing"/>
        <w:numPr>
          <w:ilvl w:val="0"/>
          <w:numId w:val="41"/>
        </w:numPr>
        <w:rPr>
          <w:rFonts w:asciiTheme="minorHAnsi" w:hAnsiTheme="minorHAnsi" w:cstheme="minorHAnsi"/>
        </w:rPr>
      </w:pPr>
      <w:r w:rsidRPr="00642162">
        <w:rPr>
          <w:rFonts w:asciiTheme="minorHAnsi" w:hAnsiTheme="minorHAnsi" w:cstheme="minorHAnsi"/>
        </w:rPr>
        <w:t xml:space="preserve">A </w:t>
      </w:r>
      <w:r>
        <w:rPr>
          <w:rFonts w:asciiTheme="minorHAnsi" w:hAnsiTheme="minorHAnsi" w:cstheme="minorHAnsi"/>
        </w:rPr>
        <w:t xml:space="preserve">corn </w:t>
      </w:r>
      <w:r w:rsidRPr="00642162">
        <w:rPr>
          <w:rFonts w:asciiTheme="minorHAnsi" w:hAnsiTheme="minorHAnsi" w:cstheme="minorHAnsi"/>
        </w:rPr>
        <w:t>farmer plants a seed in dark soil and walks away in faith that roots form before shoots appear. The seed does not look alive; yet life is happening beneath the surface. Faith believes in the unseen work of God long before we see green.</w:t>
      </w:r>
      <w:r>
        <w:rPr>
          <w:rFonts w:asciiTheme="minorHAnsi" w:hAnsiTheme="minorHAnsi" w:cstheme="minorHAnsi"/>
        </w:rPr>
        <w:t xml:space="preserve"> “First the blade, then the ear, then the full corn in the ear.”</w:t>
      </w:r>
    </w:p>
    <w:p w14:paraId="12220D64" w14:textId="11BA5823" w:rsidR="00206331" w:rsidRPr="004C0AE3" w:rsidRDefault="006F22F0" w:rsidP="009920D3">
      <w:pPr>
        <w:pStyle w:val="NoSpacing"/>
        <w:numPr>
          <w:ilvl w:val="0"/>
          <w:numId w:val="41"/>
        </w:numPr>
        <w:rPr>
          <w:rFonts w:asciiTheme="minorHAnsi" w:hAnsiTheme="minorHAnsi" w:cstheme="minorHAnsi"/>
          <w:b/>
          <w:bCs/>
        </w:rPr>
      </w:pPr>
      <w:r w:rsidRPr="006F22F0">
        <w:rPr>
          <w:rFonts w:asciiTheme="minorHAnsi" w:hAnsiTheme="minorHAnsi" w:cstheme="minorHAnsi"/>
          <w:b/>
          <w:bCs/>
        </w:rPr>
        <w:t xml:space="preserve">Hebrews 10:23, 35 </w:t>
      </w:r>
      <w:r w:rsidR="004C0AE3" w:rsidRPr="004C0AE3">
        <w:rPr>
          <w:rFonts w:asciiTheme="minorHAnsi" w:hAnsiTheme="minorHAnsi" w:cstheme="minorHAnsi"/>
          <w:vertAlign w:val="superscript"/>
        </w:rPr>
        <w:t>23 </w:t>
      </w:r>
      <w:r w:rsidR="004C0AE3" w:rsidRPr="004C0AE3">
        <w:rPr>
          <w:rFonts w:asciiTheme="minorHAnsi" w:hAnsiTheme="minorHAnsi" w:cstheme="minorHAnsi"/>
        </w:rPr>
        <w:t>Let us firmly hold the profession of our faith without wavering, for He who promised is faithful.</w:t>
      </w:r>
    </w:p>
    <w:p w14:paraId="1EBDA6B3" w14:textId="53B9AF89" w:rsidR="004C0AE3" w:rsidRPr="004C0AE3" w:rsidRDefault="004C0AE3" w:rsidP="004C0AE3">
      <w:pPr>
        <w:pStyle w:val="NoSpacing"/>
        <w:ind w:left="720"/>
        <w:rPr>
          <w:rFonts w:asciiTheme="minorHAnsi" w:hAnsiTheme="minorHAnsi" w:cstheme="minorHAnsi"/>
        </w:rPr>
      </w:pPr>
      <w:r w:rsidRPr="004C0AE3">
        <w:rPr>
          <w:rFonts w:asciiTheme="minorHAnsi" w:hAnsiTheme="minorHAnsi" w:cstheme="minorHAnsi"/>
          <w:vertAlign w:val="superscript"/>
        </w:rPr>
        <w:t>35 </w:t>
      </w:r>
      <w:r w:rsidRPr="004C0AE3">
        <w:rPr>
          <w:rFonts w:asciiTheme="minorHAnsi" w:hAnsiTheme="minorHAnsi" w:cstheme="minorHAnsi"/>
        </w:rPr>
        <w:t>Therefore do not throw away your confidence, which will be greatly rewarded.</w:t>
      </w:r>
    </w:p>
    <w:p w14:paraId="0528481C" w14:textId="77777777" w:rsidR="009920D3" w:rsidRDefault="009920D3" w:rsidP="009920D3">
      <w:pPr>
        <w:pStyle w:val="NoSpacing"/>
        <w:rPr>
          <w:rFonts w:asciiTheme="minorHAnsi" w:hAnsiTheme="minorHAnsi" w:cstheme="minorHAnsi"/>
          <w:b/>
          <w:bCs/>
        </w:rPr>
      </w:pPr>
    </w:p>
    <w:p w14:paraId="76FEBB5A" w14:textId="7B49457A" w:rsidR="001F3098" w:rsidRDefault="009F7073" w:rsidP="001F3098">
      <w:pPr>
        <w:jc w:val="center"/>
        <w:rPr>
          <w:rFonts w:asciiTheme="minorHAnsi" w:hAnsiTheme="minorHAnsi" w:cstheme="minorHAnsi"/>
          <w:b/>
          <w:bCs/>
        </w:rPr>
      </w:pPr>
      <w:r>
        <w:rPr>
          <w:rFonts w:asciiTheme="minorHAnsi" w:hAnsiTheme="minorHAnsi" w:cstheme="minorHAnsi"/>
          <w:b/>
          <w:bCs/>
        </w:rPr>
        <w:t xml:space="preserve">DISCUSSION </w:t>
      </w:r>
      <w:r w:rsidR="001F3098">
        <w:rPr>
          <w:rFonts w:asciiTheme="minorHAnsi" w:hAnsiTheme="minorHAnsi" w:cstheme="minorHAnsi"/>
          <w:b/>
          <w:bCs/>
        </w:rPr>
        <w:t>QUESTIONS</w:t>
      </w:r>
    </w:p>
    <w:p w14:paraId="0A45332C" w14:textId="57A9C62D" w:rsidR="00E44290" w:rsidRDefault="00EF2DA2" w:rsidP="00E44290">
      <w:pPr>
        <w:pStyle w:val="ListParagraph"/>
        <w:numPr>
          <w:ilvl w:val="0"/>
          <w:numId w:val="26"/>
        </w:numPr>
        <w:rPr>
          <w:rFonts w:asciiTheme="minorHAnsi" w:hAnsiTheme="minorHAnsi" w:cstheme="minorHAnsi"/>
        </w:rPr>
      </w:pPr>
      <w:r>
        <w:rPr>
          <w:rFonts w:asciiTheme="minorHAnsi" w:hAnsiTheme="minorHAnsi" w:cstheme="minorHAnsi"/>
        </w:rPr>
        <w:t>What does Hebrews 11:1 say faith is?</w:t>
      </w:r>
    </w:p>
    <w:p w14:paraId="5012D253" w14:textId="77777777" w:rsidR="009F7073" w:rsidRDefault="009F7073" w:rsidP="009F7073">
      <w:pPr>
        <w:pStyle w:val="ListParagraph"/>
        <w:ind w:left="360"/>
        <w:rPr>
          <w:rFonts w:asciiTheme="minorHAnsi" w:hAnsiTheme="minorHAnsi" w:cstheme="minorHAnsi"/>
        </w:rPr>
      </w:pPr>
    </w:p>
    <w:p w14:paraId="07BD5600" w14:textId="77777777" w:rsidR="009F7073" w:rsidRDefault="009F7073" w:rsidP="009F7073">
      <w:pPr>
        <w:pStyle w:val="ListParagraph"/>
        <w:ind w:left="360"/>
        <w:rPr>
          <w:rFonts w:asciiTheme="minorHAnsi" w:hAnsiTheme="minorHAnsi" w:cstheme="minorHAnsi"/>
        </w:rPr>
      </w:pPr>
    </w:p>
    <w:p w14:paraId="29DA9CFA" w14:textId="77777777" w:rsidR="009F7073" w:rsidRDefault="009F7073" w:rsidP="009F7073">
      <w:pPr>
        <w:pStyle w:val="ListParagraph"/>
        <w:ind w:left="360"/>
        <w:rPr>
          <w:rFonts w:asciiTheme="minorHAnsi" w:hAnsiTheme="minorHAnsi" w:cstheme="minorHAnsi"/>
        </w:rPr>
      </w:pPr>
    </w:p>
    <w:p w14:paraId="170FD43F" w14:textId="53E04975" w:rsidR="009F7073" w:rsidRPr="001A797D" w:rsidRDefault="00B93992" w:rsidP="009F7073">
      <w:pPr>
        <w:pStyle w:val="ListParagraph"/>
        <w:numPr>
          <w:ilvl w:val="0"/>
          <w:numId w:val="26"/>
        </w:numPr>
        <w:rPr>
          <w:rFonts w:asciiTheme="minorHAnsi" w:hAnsiTheme="minorHAnsi" w:cstheme="minorHAnsi"/>
        </w:rPr>
      </w:pPr>
      <w:r w:rsidRPr="001A797D">
        <w:rPr>
          <w:rFonts w:asciiTheme="minorHAnsi" w:hAnsiTheme="minorHAnsi" w:cstheme="minorHAnsi"/>
        </w:rPr>
        <w:t>What</w:t>
      </w:r>
      <w:r w:rsidR="001A797D" w:rsidRPr="001A797D">
        <w:rPr>
          <w:rFonts w:asciiTheme="minorHAnsi" w:hAnsiTheme="minorHAnsi" w:cstheme="minorHAnsi"/>
        </w:rPr>
        <w:t xml:space="preserve"> distinctions can you draw between natural human faith (trust based on senses and experience) and biblical faith (trust anchored in God’s promises)?</w:t>
      </w:r>
    </w:p>
    <w:p w14:paraId="3E8C133B" w14:textId="77777777" w:rsidR="001A797D" w:rsidRDefault="001A797D" w:rsidP="009F7073">
      <w:pPr>
        <w:rPr>
          <w:rFonts w:asciiTheme="minorHAnsi" w:hAnsiTheme="minorHAnsi" w:cstheme="minorHAnsi"/>
        </w:rPr>
      </w:pPr>
    </w:p>
    <w:p w14:paraId="377CFAA2" w14:textId="77777777" w:rsidR="009F7073" w:rsidRPr="009F7073" w:rsidRDefault="009F7073" w:rsidP="009F7073">
      <w:pPr>
        <w:rPr>
          <w:rFonts w:asciiTheme="minorHAnsi" w:hAnsiTheme="minorHAnsi" w:cstheme="minorHAnsi"/>
        </w:rPr>
      </w:pPr>
    </w:p>
    <w:p w14:paraId="5F1A11FE" w14:textId="7B10FBC4" w:rsidR="00E44290" w:rsidRDefault="00B93992" w:rsidP="00E44290">
      <w:pPr>
        <w:pStyle w:val="ListParagraph"/>
        <w:numPr>
          <w:ilvl w:val="0"/>
          <w:numId w:val="26"/>
        </w:numPr>
        <w:rPr>
          <w:rFonts w:asciiTheme="minorHAnsi" w:hAnsiTheme="minorHAnsi" w:cstheme="minorHAnsi"/>
        </w:rPr>
      </w:pPr>
      <w:r>
        <w:rPr>
          <w:rFonts w:asciiTheme="minorHAnsi" w:hAnsiTheme="minorHAnsi" w:cstheme="minorHAnsi"/>
        </w:rPr>
        <w:t>Bible faith is laying hold of the _______ realm</w:t>
      </w:r>
      <w:r w:rsidR="000D195D">
        <w:rPr>
          <w:rFonts w:asciiTheme="minorHAnsi" w:hAnsiTheme="minorHAnsi" w:cstheme="minorHAnsi"/>
        </w:rPr>
        <w:t xml:space="preserve"> of _______</w:t>
      </w:r>
      <w:r>
        <w:rPr>
          <w:rFonts w:asciiTheme="minorHAnsi" w:hAnsiTheme="minorHAnsi" w:cstheme="minorHAnsi"/>
        </w:rPr>
        <w:t xml:space="preserve"> </w:t>
      </w:r>
      <w:r w:rsidR="000C472A">
        <w:rPr>
          <w:rFonts w:asciiTheme="minorHAnsi" w:hAnsiTheme="minorHAnsi" w:cstheme="minorHAnsi"/>
        </w:rPr>
        <w:t>and bringing it into the realm of ___</w:t>
      </w:r>
      <w:r w:rsidR="000D195D">
        <w:rPr>
          <w:rFonts w:asciiTheme="minorHAnsi" w:hAnsiTheme="minorHAnsi" w:cstheme="minorHAnsi"/>
        </w:rPr>
        <w:t>_</w:t>
      </w:r>
      <w:r w:rsidR="000C472A">
        <w:rPr>
          <w:rFonts w:asciiTheme="minorHAnsi" w:hAnsiTheme="minorHAnsi" w:cstheme="minorHAnsi"/>
        </w:rPr>
        <w:t>____.</w:t>
      </w:r>
    </w:p>
    <w:p w14:paraId="4AA15EFA" w14:textId="77777777" w:rsidR="009F7073" w:rsidRDefault="009F7073" w:rsidP="009F7073">
      <w:pPr>
        <w:pStyle w:val="ListParagraph"/>
        <w:ind w:left="360"/>
        <w:rPr>
          <w:rFonts w:asciiTheme="minorHAnsi" w:hAnsiTheme="minorHAnsi" w:cstheme="minorHAnsi"/>
        </w:rPr>
      </w:pPr>
    </w:p>
    <w:p w14:paraId="54FF6E84" w14:textId="77777777" w:rsidR="009F7073" w:rsidRDefault="009F7073" w:rsidP="009F7073">
      <w:pPr>
        <w:pStyle w:val="ListParagraph"/>
        <w:ind w:left="360"/>
        <w:rPr>
          <w:rFonts w:asciiTheme="minorHAnsi" w:hAnsiTheme="minorHAnsi" w:cstheme="minorHAnsi"/>
        </w:rPr>
      </w:pPr>
    </w:p>
    <w:p w14:paraId="3307DD64" w14:textId="77777777" w:rsidR="009F7073" w:rsidRDefault="009F7073" w:rsidP="009F7073">
      <w:pPr>
        <w:pStyle w:val="ListParagraph"/>
        <w:ind w:left="360"/>
        <w:rPr>
          <w:rFonts w:asciiTheme="minorHAnsi" w:hAnsiTheme="minorHAnsi" w:cstheme="minorHAnsi"/>
        </w:rPr>
      </w:pPr>
    </w:p>
    <w:p w14:paraId="55A044F1" w14:textId="146CEBCD" w:rsidR="009F7073" w:rsidRPr="009376DE" w:rsidRDefault="009376DE" w:rsidP="009F7073">
      <w:pPr>
        <w:pStyle w:val="ListParagraph"/>
        <w:numPr>
          <w:ilvl w:val="0"/>
          <w:numId w:val="26"/>
        </w:numPr>
        <w:rPr>
          <w:rFonts w:asciiTheme="minorHAnsi" w:hAnsiTheme="minorHAnsi" w:cstheme="minorHAnsi"/>
        </w:rPr>
      </w:pPr>
      <w:r w:rsidRPr="009376DE">
        <w:rPr>
          <w:rFonts w:asciiTheme="minorHAnsi" w:hAnsiTheme="minorHAnsi" w:cstheme="minorHAnsi"/>
        </w:rPr>
        <w:t>How does the concept of “acting solely on God’s Word” contrast with how we often make decisions?</w:t>
      </w:r>
    </w:p>
    <w:p w14:paraId="72568830" w14:textId="77777777" w:rsidR="009F7073" w:rsidRPr="009F7073" w:rsidRDefault="009F7073" w:rsidP="009F7073">
      <w:pPr>
        <w:rPr>
          <w:rFonts w:asciiTheme="minorHAnsi" w:hAnsiTheme="minorHAnsi" w:cstheme="minorHAnsi"/>
        </w:rPr>
      </w:pPr>
    </w:p>
    <w:p w14:paraId="74431E8C" w14:textId="237893A3" w:rsidR="009F7073" w:rsidRPr="003C5D90" w:rsidRDefault="00C5078A" w:rsidP="003C5D90">
      <w:pPr>
        <w:pStyle w:val="ListParagraph"/>
        <w:numPr>
          <w:ilvl w:val="0"/>
          <w:numId w:val="26"/>
        </w:numPr>
        <w:rPr>
          <w:rFonts w:asciiTheme="minorHAnsi" w:hAnsiTheme="minorHAnsi" w:cstheme="minorHAnsi"/>
        </w:rPr>
      </w:pPr>
      <w:r w:rsidRPr="00FE3713">
        <w:rPr>
          <w:rFonts w:asciiTheme="minorHAnsi" w:hAnsiTheme="minorHAnsi" w:cstheme="minorHAnsi"/>
        </w:rPr>
        <w:t xml:space="preserve">What </w:t>
      </w:r>
      <w:r w:rsidR="00FE3713">
        <w:rPr>
          <w:rFonts w:asciiTheme="minorHAnsi" w:hAnsiTheme="minorHAnsi" w:cstheme="minorHAnsi"/>
        </w:rPr>
        <w:t>Word P</w:t>
      </w:r>
      <w:r w:rsidR="00FE3713" w:rsidRPr="00FE3713">
        <w:rPr>
          <w:rFonts w:asciiTheme="minorHAnsi" w:hAnsiTheme="minorHAnsi" w:cstheme="minorHAnsi"/>
        </w:rPr>
        <w:t xml:space="preserve">romise of God you have </w:t>
      </w:r>
      <w:r w:rsidR="00FE3713">
        <w:rPr>
          <w:rFonts w:asciiTheme="minorHAnsi" w:hAnsiTheme="minorHAnsi" w:cstheme="minorHAnsi"/>
        </w:rPr>
        <w:t>stood on</w:t>
      </w:r>
      <w:r w:rsidR="00FE3713" w:rsidRPr="00FE3713">
        <w:rPr>
          <w:rFonts w:asciiTheme="minorHAnsi" w:hAnsiTheme="minorHAnsi" w:cstheme="minorHAnsi"/>
        </w:rPr>
        <w:t xml:space="preserve"> in the past. How did that </w:t>
      </w:r>
      <w:r w:rsidR="00FE3713">
        <w:rPr>
          <w:rFonts w:asciiTheme="minorHAnsi" w:hAnsiTheme="minorHAnsi" w:cstheme="minorHAnsi"/>
        </w:rPr>
        <w:t>P</w:t>
      </w:r>
      <w:r w:rsidR="00FE3713" w:rsidRPr="00FE3713">
        <w:rPr>
          <w:rFonts w:asciiTheme="minorHAnsi" w:hAnsiTheme="minorHAnsi" w:cstheme="minorHAnsi"/>
        </w:rPr>
        <w:t>romise impact your actions and confidence</w:t>
      </w:r>
      <w:r w:rsidR="00FE3713">
        <w:rPr>
          <w:rFonts w:asciiTheme="minorHAnsi" w:hAnsiTheme="minorHAnsi" w:cstheme="minorHAnsi"/>
        </w:rPr>
        <w:t>?</w:t>
      </w:r>
    </w:p>
    <w:sectPr w:rsidR="009F7073" w:rsidRPr="003C5D90" w:rsidSect="007144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CFD"/>
    <w:multiLevelType w:val="hybridMultilevel"/>
    <w:tmpl w:val="3B047134"/>
    <w:lvl w:ilvl="0" w:tplc="4BE4E094">
      <w:start w:val="1"/>
      <w:numFmt w:val="upp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AF07F3"/>
    <w:multiLevelType w:val="hybridMultilevel"/>
    <w:tmpl w:val="FD507696"/>
    <w:lvl w:ilvl="0" w:tplc="B9A4531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43266"/>
    <w:multiLevelType w:val="hybridMultilevel"/>
    <w:tmpl w:val="A81CE1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6A47F8"/>
    <w:multiLevelType w:val="hybridMultilevel"/>
    <w:tmpl w:val="8E8862D6"/>
    <w:lvl w:ilvl="0" w:tplc="04B6FE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85FAC"/>
    <w:multiLevelType w:val="hybridMultilevel"/>
    <w:tmpl w:val="043E1E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712A10"/>
    <w:multiLevelType w:val="hybridMultilevel"/>
    <w:tmpl w:val="5D8E74C8"/>
    <w:lvl w:ilvl="0" w:tplc="A31267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E2EB0"/>
    <w:multiLevelType w:val="hybridMultilevel"/>
    <w:tmpl w:val="4F98DE2E"/>
    <w:lvl w:ilvl="0" w:tplc="4796AEB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95681A"/>
    <w:multiLevelType w:val="hybridMultilevel"/>
    <w:tmpl w:val="831E8E1C"/>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46269"/>
    <w:multiLevelType w:val="hybridMultilevel"/>
    <w:tmpl w:val="B93CA2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41782D"/>
    <w:multiLevelType w:val="hybridMultilevel"/>
    <w:tmpl w:val="70C4A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417E9D"/>
    <w:multiLevelType w:val="hybridMultilevel"/>
    <w:tmpl w:val="831E8E1C"/>
    <w:lvl w:ilvl="0" w:tplc="439038F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B2C01"/>
    <w:multiLevelType w:val="hybridMultilevel"/>
    <w:tmpl w:val="F8BA7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BA4701"/>
    <w:multiLevelType w:val="hybridMultilevel"/>
    <w:tmpl w:val="043E1E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9865EDD"/>
    <w:multiLevelType w:val="hybridMultilevel"/>
    <w:tmpl w:val="E092F514"/>
    <w:lvl w:ilvl="0" w:tplc="C604242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213AD"/>
    <w:multiLevelType w:val="hybridMultilevel"/>
    <w:tmpl w:val="F814D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95864"/>
    <w:multiLevelType w:val="hybridMultilevel"/>
    <w:tmpl w:val="831E8E1C"/>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72DA2"/>
    <w:multiLevelType w:val="hybridMultilevel"/>
    <w:tmpl w:val="968273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6F4F75"/>
    <w:multiLevelType w:val="hybridMultilevel"/>
    <w:tmpl w:val="3DB4A12C"/>
    <w:lvl w:ilvl="0" w:tplc="B1B298E0">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42748E"/>
    <w:multiLevelType w:val="hybridMultilevel"/>
    <w:tmpl w:val="29F04424"/>
    <w:lvl w:ilvl="0" w:tplc="9F063E7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26CB0"/>
    <w:multiLevelType w:val="hybridMultilevel"/>
    <w:tmpl w:val="3C642AA2"/>
    <w:lvl w:ilvl="0" w:tplc="DE7E2532">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7473C1"/>
    <w:multiLevelType w:val="hybridMultilevel"/>
    <w:tmpl w:val="297E3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B62C7"/>
    <w:multiLevelType w:val="hybridMultilevel"/>
    <w:tmpl w:val="043E1E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50C4C6E"/>
    <w:multiLevelType w:val="hybridMultilevel"/>
    <w:tmpl w:val="D3C8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157D4"/>
    <w:multiLevelType w:val="hybridMultilevel"/>
    <w:tmpl w:val="43768EEE"/>
    <w:lvl w:ilvl="0" w:tplc="E5E895E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A3024"/>
    <w:multiLevelType w:val="hybridMultilevel"/>
    <w:tmpl w:val="D3BA18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5EC3FC6"/>
    <w:multiLevelType w:val="hybridMultilevel"/>
    <w:tmpl w:val="A372D5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6C5751"/>
    <w:multiLevelType w:val="hybridMultilevel"/>
    <w:tmpl w:val="297027D0"/>
    <w:lvl w:ilvl="0" w:tplc="B8CAD072">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856FF9"/>
    <w:multiLevelType w:val="hybridMultilevel"/>
    <w:tmpl w:val="4948C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315437"/>
    <w:multiLevelType w:val="hybridMultilevel"/>
    <w:tmpl w:val="25021B92"/>
    <w:lvl w:ilvl="0" w:tplc="05AE550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23F15"/>
    <w:multiLevelType w:val="hybridMultilevel"/>
    <w:tmpl w:val="C9EAC428"/>
    <w:lvl w:ilvl="0" w:tplc="D862D6E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A1340"/>
    <w:multiLevelType w:val="hybridMultilevel"/>
    <w:tmpl w:val="6F9C3A2E"/>
    <w:lvl w:ilvl="0" w:tplc="732E484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015153"/>
    <w:multiLevelType w:val="hybridMultilevel"/>
    <w:tmpl w:val="3CFCD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5A7201"/>
    <w:multiLevelType w:val="hybridMultilevel"/>
    <w:tmpl w:val="B530707C"/>
    <w:lvl w:ilvl="0" w:tplc="B99889F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C0F92"/>
    <w:multiLevelType w:val="hybridMultilevel"/>
    <w:tmpl w:val="9348DE4A"/>
    <w:lvl w:ilvl="0" w:tplc="6AACA49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B90489"/>
    <w:multiLevelType w:val="hybridMultilevel"/>
    <w:tmpl w:val="FD507696"/>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C7C39DC"/>
    <w:multiLevelType w:val="hybridMultilevel"/>
    <w:tmpl w:val="D00C1484"/>
    <w:lvl w:ilvl="0" w:tplc="6266786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631A4"/>
    <w:multiLevelType w:val="hybridMultilevel"/>
    <w:tmpl w:val="950A39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0DE6E82"/>
    <w:multiLevelType w:val="hybridMultilevel"/>
    <w:tmpl w:val="9038197E"/>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7074514"/>
    <w:multiLevelType w:val="hybridMultilevel"/>
    <w:tmpl w:val="CBB8F9CC"/>
    <w:lvl w:ilvl="0" w:tplc="BABC365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92A33AB"/>
    <w:multiLevelType w:val="hybridMultilevel"/>
    <w:tmpl w:val="1CF8A68C"/>
    <w:lvl w:ilvl="0" w:tplc="BABAF35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F36422"/>
    <w:multiLevelType w:val="hybridMultilevel"/>
    <w:tmpl w:val="55A02D4E"/>
    <w:lvl w:ilvl="0" w:tplc="8E90996E">
      <w:start w:val="2"/>
      <w:numFmt w:val="upperLetter"/>
      <w:lvlText w:val="%1."/>
      <w:lvlJc w:val="left"/>
      <w:pPr>
        <w:ind w:left="108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8F48D8"/>
    <w:multiLevelType w:val="hybridMultilevel"/>
    <w:tmpl w:val="B530707C"/>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B13DB6"/>
    <w:multiLevelType w:val="hybridMultilevel"/>
    <w:tmpl w:val="FEF47E68"/>
    <w:lvl w:ilvl="0" w:tplc="D324866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E87FBF"/>
    <w:multiLevelType w:val="hybridMultilevel"/>
    <w:tmpl w:val="1CEE46A2"/>
    <w:lvl w:ilvl="0" w:tplc="1F92923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D035A7"/>
    <w:multiLevelType w:val="hybridMultilevel"/>
    <w:tmpl w:val="043E1E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AFC6F37"/>
    <w:multiLevelType w:val="hybridMultilevel"/>
    <w:tmpl w:val="B5621CB8"/>
    <w:lvl w:ilvl="0" w:tplc="3956299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2066D"/>
    <w:multiLevelType w:val="hybridMultilevel"/>
    <w:tmpl w:val="56AA1496"/>
    <w:lvl w:ilvl="0" w:tplc="0A46A19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21417"/>
    <w:multiLevelType w:val="hybridMultilevel"/>
    <w:tmpl w:val="B1CEB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77F81"/>
    <w:multiLevelType w:val="hybridMultilevel"/>
    <w:tmpl w:val="77768BA8"/>
    <w:lvl w:ilvl="0" w:tplc="278EC9C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0787650">
    <w:abstractNumId w:val="26"/>
  </w:num>
  <w:num w:numId="2" w16cid:durableId="40134378">
    <w:abstractNumId w:val="33"/>
  </w:num>
  <w:num w:numId="3" w16cid:durableId="992685195">
    <w:abstractNumId w:val="21"/>
  </w:num>
  <w:num w:numId="4" w16cid:durableId="2094813714">
    <w:abstractNumId w:val="44"/>
  </w:num>
  <w:num w:numId="5" w16cid:durableId="490214777">
    <w:abstractNumId w:val="4"/>
  </w:num>
  <w:num w:numId="6" w16cid:durableId="804469421">
    <w:abstractNumId w:val="12"/>
  </w:num>
  <w:num w:numId="7" w16cid:durableId="452407171">
    <w:abstractNumId w:val="45"/>
  </w:num>
  <w:num w:numId="8" w16cid:durableId="953824187">
    <w:abstractNumId w:val="27"/>
  </w:num>
  <w:num w:numId="9" w16cid:durableId="1534347385">
    <w:abstractNumId w:val="0"/>
  </w:num>
  <w:num w:numId="10" w16cid:durableId="1398213037">
    <w:abstractNumId w:val="42"/>
  </w:num>
  <w:num w:numId="11" w16cid:durableId="1092580869">
    <w:abstractNumId w:val="46"/>
  </w:num>
  <w:num w:numId="12" w16cid:durableId="1662273173">
    <w:abstractNumId w:val="5"/>
  </w:num>
  <w:num w:numId="13" w16cid:durableId="820931008">
    <w:abstractNumId w:val="37"/>
  </w:num>
  <w:num w:numId="14" w16cid:durableId="1202742417">
    <w:abstractNumId w:val="40"/>
  </w:num>
  <w:num w:numId="15" w16cid:durableId="2074038888">
    <w:abstractNumId w:val="13"/>
  </w:num>
  <w:num w:numId="16" w16cid:durableId="923105012">
    <w:abstractNumId w:val="28"/>
  </w:num>
  <w:num w:numId="17" w16cid:durableId="1998336230">
    <w:abstractNumId w:val="20"/>
  </w:num>
  <w:num w:numId="18" w16cid:durableId="1106731718">
    <w:abstractNumId w:val="11"/>
  </w:num>
  <w:num w:numId="19" w16cid:durableId="284237576">
    <w:abstractNumId w:val="14"/>
  </w:num>
  <w:num w:numId="20" w16cid:durableId="868908429">
    <w:abstractNumId w:val="32"/>
  </w:num>
  <w:num w:numId="21" w16cid:durableId="1501963952">
    <w:abstractNumId w:val="41"/>
  </w:num>
  <w:num w:numId="22" w16cid:durableId="1705133104">
    <w:abstractNumId w:val="18"/>
  </w:num>
  <w:num w:numId="23" w16cid:durableId="1451120752">
    <w:abstractNumId w:val="47"/>
  </w:num>
  <w:num w:numId="24" w16cid:durableId="1974557373">
    <w:abstractNumId w:val="31"/>
  </w:num>
  <w:num w:numId="25" w16cid:durableId="1634945036">
    <w:abstractNumId w:val="22"/>
  </w:num>
  <w:num w:numId="26" w16cid:durableId="1252394546">
    <w:abstractNumId w:val="38"/>
  </w:num>
  <w:num w:numId="27" w16cid:durableId="928730057">
    <w:abstractNumId w:val="16"/>
  </w:num>
  <w:num w:numId="28" w16cid:durableId="1314601724">
    <w:abstractNumId w:val="1"/>
  </w:num>
  <w:num w:numId="29" w16cid:durableId="657655746">
    <w:abstractNumId w:val="8"/>
  </w:num>
  <w:num w:numId="30" w16cid:durableId="453256582">
    <w:abstractNumId w:val="36"/>
  </w:num>
  <w:num w:numId="31" w16cid:durableId="880438269">
    <w:abstractNumId w:val="2"/>
  </w:num>
  <w:num w:numId="32" w16cid:durableId="608973647">
    <w:abstractNumId w:val="10"/>
  </w:num>
  <w:num w:numId="33" w16cid:durableId="1840193762">
    <w:abstractNumId w:val="19"/>
  </w:num>
  <w:num w:numId="34" w16cid:durableId="2097480892">
    <w:abstractNumId w:val="30"/>
  </w:num>
  <w:num w:numId="35" w16cid:durableId="2007586364">
    <w:abstractNumId w:val="48"/>
  </w:num>
  <w:num w:numId="36" w16cid:durableId="919171997">
    <w:abstractNumId w:val="15"/>
  </w:num>
  <w:num w:numId="37" w16cid:durableId="3409770">
    <w:abstractNumId w:val="7"/>
  </w:num>
  <w:num w:numId="38" w16cid:durableId="1643731618">
    <w:abstractNumId w:val="23"/>
  </w:num>
  <w:num w:numId="39" w16cid:durableId="1963031198">
    <w:abstractNumId w:val="29"/>
  </w:num>
  <w:num w:numId="40" w16cid:durableId="250506654">
    <w:abstractNumId w:val="9"/>
  </w:num>
  <w:num w:numId="41" w16cid:durableId="868836330">
    <w:abstractNumId w:val="35"/>
  </w:num>
  <w:num w:numId="42" w16cid:durableId="1518814699">
    <w:abstractNumId w:val="6"/>
  </w:num>
  <w:num w:numId="43" w16cid:durableId="868645845">
    <w:abstractNumId w:val="39"/>
  </w:num>
  <w:num w:numId="44" w16cid:durableId="161312806">
    <w:abstractNumId w:val="17"/>
  </w:num>
  <w:num w:numId="45" w16cid:durableId="278414634">
    <w:abstractNumId w:val="24"/>
  </w:num>
  <w:num w:numId="46" w16cid:durableId="1346131292">
    <w:abstractNumId w:val="25"/>
  </w:num>
  <w:num w:numId="47" w16cid:durableId="1951930745">
    <w:abstractNumId w:val="43"/>
  </w:num>
  <w:num w:numId="48" w16cid:durableId="280721626">
    <w:abstractNumId w:val="3"/>
  </w:num>
  <w:num w:numId="49" w16cid:durableId="8419713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A7"/>
    <w:rsid w:val="000054C9"/>
    <w:rsid w:val="00014440"/>
    <w:rsid w:val="00016FA7"/>
    <w:rsid w:val="00024188"/>
    <w:rsid w:val="0005747F"/>
    <w:rsid w:val="000577DD"/>
    <w:rsid w:val="00063CC9"/>
    <w:rsid w:val="000772BB"/>
    <w:rsid w:val="00080DE6"/>
    <w:rsid w:val="000A270C"/>
    <w:rsid w:val="000C003B"/>
    <w:rsid w:val="000C0495"/>
    <w:rsid w:val="000C472A"/>
    <w:rsid w:val="000C564E"/>
    <w:rsid w:val="000C7C42"/>
    <w:rsid w:val="000C7F95"/>
    <w:rsid w:val="000D195D"/>
    <w:rsid w:val="000D32C5"/>
    <w:rsid w:val="000D504B"/>
    <w:rsid w:val="000D6B07"/>
    <w:rsid w:val="000E44FB"/>
    <w:rsid w:val="000E5877"/>
    <w:rsid w:val="000E60B6"/>
    <w:rsid w:val="000E6702"/>
    <w:rsid w:val="000F2D20"/>
    <w:rsid w:val="001035BF"/>
    <w:rsid w:val="00112D75"/>
    <w:rsid w:val="00113FAC"/>
    <w:rsid w:val="0012099A"/>
    <w:rsid w:val="001371A9"/>
    <w:rsid w:val="001501C2"/>
    <w:rsid w:val="00161538"/>
    <w:rsid w:val="00180193"/>
    <w:rsid w:val="001877EB"/>
    <w:rsid w:val="00190862"/>
    <w:rsid w:val="00193FBA"/>
    <w:rsid w:val="00194D0A"/>
    <w:rsid w:val="001A0108"/>
    <w:rsid w:val="001A797D"/>
    <w:rsid w:val="001B0FBE"/>
    <w:rsid w:val="001B168E"/>
    <w:rsid w:val="001B4F60"/>
    <w:rsid w:val="001C34A9"/>
    <w:rsid w:val="001D7146"/>
    <w:rsid w:val="001E0CB0"/>
    <w:rsid w:val="001E2D95"/>
    <w:rsid w:val="001F1714"/>
    <w:rsid w:val="001F1CB9"/>
    <w:rsid w:val="001F3098"/>
    <w:rsid w:val="001F32C8"/>
    <w:rsid w:val="00206331"/>
    <w:rsid w:val="00212453"/>
    <w:rsid w:val="0022025E"/>
    <w:rsid w:val="00242F57"/>
    <w:rsid w:val="00252FD1"/>
    <w:rsid w:val="0026588A"/>
    <w:rsid w:val="0028532E"/>
    <w:rsid w:val="002B3AAD"/>
    <w:rsid w:val="002B77BA"/>
    <w:rsid w:val="002C494F"/>
    <w:rsid w:val="002E564F"/>
    <w:rsid w:val="002E5F9B"/>
    <w:rsid w:val="002E713B"/>
    <w:rsid w:val="002E7D9C"/>
    <w:rsid w:val="002F58D9"/>
    <w:rsid w:val="003155C8"/>
    <w:rsid w:val="00316E4A"/>
    <w:rsid w:val="003318C0"/>
    <w:rsid w:val="003344FA"/>
    <w:rsid w:val="00334CB0"/>
    <w:rsid w:val="0034460E"/>
    <w:rsid w:val="00361FEF"/>
    <w:rsid w:val="00381EC6"/>
    <w:rsid w:val="00381F09"/>
    <w:rsid w:val="003847D5"/>
    <w:rsid w:val="00392B6B"/>
    <w:rsid w:val="003A2AF3"/>
    <w:rsid w:val="003A706B"/>
    <w:rsid w:val="003B559F"/>
    <w:rsid w:val="003B65CD"/>
    <w:rsid w:val="003C27FA"/>
    <w:rsid w:val="003C5D90"/>
    <w:rsid w:val="003E064C"/>
    <w:rsid w:val="003E7EA0"/>
    <w:rsid w:val="003F2C11"/>
    <w:rsid w:val="003F47D4"/>
    <w:rsid w:val="004075EC"/>
    <w:rsid w:val="0042314B"/>
    <w:rsid w:val="00425318"/>
    <w:rsid w:val="00432EA3"/>
    <w:rsid w:val="004332ED"/>
    <w:rsid w:val="00433D31"/>
    <w:rsid w:val="004351CC"/>
    <w:rsid w:val="0044180A"/>
    <w:rsid w:val="004500FB"/>
    <w:rsid w:val="004504A7"/>
    <w:rsid w:val="00454956"/>
    <w:rsid w:val="00456D21"/>
    <w:rsid w:val="004631AD"/>
    <w:rsid w:val="00463665"/>
    <w:rsid w:val="00472988"/>
    <w:rsid w:val="00485008"/>
    <w:rsid w:val="00496C7A"/>
    <w:rsid w:val="004A24F0"/>
    <w:rsid w:val="004A3BB0"/>
    <w:rsid w:val="004B3E79"/>
    <w:rsid w:val="004C0AE3"/>
    <w:rsid w:val="004C46FF"/>
    <w:rsid w:val="004C5FD8"/>
    <w:rsid w:val="004D016E"/>
    <w:rsid w:val="004E1BFC"/>
    <w:rsid w:val="00501E81"/>
    <w:rsid w:val="00505042"/>
    <w:rsid w:val="00535852"/>
    <w:rsid w:val="005507FC"/>
    <w:rsid w:val="0055384D"/>
    <w:rsid w:val="00556893"/>
    <w:rsid w:val="00560F04"/>
    <w:rsid w:val="005705B7"/>
    <w:rsid w:val="00577051"/>
    <w:rsid w:val="00587733"/>
    <w:rsid w:val="00593035"/>
    <w:rsid w:val="005A112B"/>
    <w:rsid w:val="005A1246"/>
    <w:rsid w:val="005A12F6"/>
    <w:rsid w:val="005C26DF"/>
    <w:rsid w:val="005D24D4"/>
    <w:rsid w:val="005D6A40"/>
    <w:rsid w:val="005F08D8"/>
    <w:rsid w:val="005F6516"/>
    <w:rsid w:val="006269D2"/>
    <w:rsid w:val="0063108F"/>
    <w:rsid w:val="00631880"/>
    <w:rsid w:val="00634583"/>
    <w:rsid w:val="0063464C"/>
    <w:rsid w:val="00634E67"/>
    <w:rsid w:val="0063548C"/>
    <w:rsid w:val="00640415"/>
    <w:rsid w:val="00642162"/>
    <w:rsid w:val="00663730"/>
    <w:rsid w:val="006732CF"/>
    <w:rsid w:val="006736C2"/>
    <w:rsid w:val="0067376C"/>
    <w:rsid w:val="00674D56"/>
    <w:rsid w:val="00680FC5"/>
    <w:rsid w:val="00684420"/>
    <w:rsid w:val="00691C41"/>
    <w:rsid w:val="00691F64"/>
    <w:rsid w:val="00694945"/>
    <w:rsid w:val="006A0650"/>
    <w:rsid w:val="006E4BA1"/>
    <w:rsid w:val="006F0C5B"/>
    <w:rsid w:val="006F22F0"/>
    <w:rsid w:val="006F2950"/>
    <w:rsid w:val="006F358D"/>
    <w:rsid w:val="006F7B30"/>
    <w:rsid w:val="00700A5C"/>
    <w:rsid w:val="00701BC6"/>
    <w:rsid w:val="007036D4"/>
    <w:rsid w:val="0070524A"/>
    <w:rsid w:val="0070612B"/>
    <w:rsid w:val="0070704B"/>
    <w:rsid w:val="007136F6"/>
    <w:rsid w:val="007144A7"/>
    <w:rsid w:val="007240BC"/>
    <w:rsid w:val="00731BCE"/>
    <w:rsid w:val="007356FD"/>
    <w:rsid w:val="007406A7"/>
    <w:rsid w:val="007501A1"/>
    <w:rsid w:val="00753702"/>
    <w:rsid w:val="007545D6"/>
    <w:rsid w:val="00770347"/>
    <w:rsid w:val="007729CE"/>
    <w:rsid w:val="0077450C"/>
    <w:rsid w:val="00780997"/>
    <w:rsid w:val="00780F59"/>
    <w:rsid w:val="00797A39"/>
    <w:rsid w:val="007A5693"/>
    <w:rsid w:val="007B2A40"/>
    <w:rsid w:val="007C7243"/>
    <w:rsid w:val="007D24CB"/>
    <w:rsid w:val="007D609F"/>
    <w:rsid w:val="007D7AFC"/>
    <w:rsid w:val="007E0820"/>
    <w:rsid w:val="007E1BC0"/>
    <w:rsid w:val="007E446F"/>
    <w:rsid w:val="007E7D5B"/>
    <w:rsid w:val="007F1244"/>
    <w:rsid w:val="007F2F5D"/>
    <w:rsid w:val="008115B3"/>
    <w:rsid w:val="0081242C"/>
    <w:rsid w:val="008130BA"/>
    <w:rsid w:val="0081637F"/>
    <w:rsid w:val="008227D4"/>
    <w:rsid w:val="008325C3"/>
    <w:rsid w:val="00833673"/>
    <w:rsid w:val="0085184B"/>
    <w:rsid w:val="008601DB"/>
    <w:rsid w:val="008A2177"/>
    <w:rsid w:val="008B72CC"/>
    <w:rsid w:val="008F4B7D"/>
    <w:rsid w:val="00905E76"/>
    <w:rsid w:val="00910AD4"/>
    <w:rsid w:val="0091109B"/>
    <w:rsid w:val="00911ECB"/>
    <w:rsid w:val="00915F8A"/>
    <w:rsid w:val="009314E7"/>
    <w:rsid w:val="009376DE"/>
    <w:rsid w:val="00955952"/>
    <w:rsid w:val="00962BAF"/>
    <w:rsid w:val="00963113"/>
    <w:rsid w:val="009920D3"/>
    <w:rsid w:val="009E60BB"/>
    <w:rsid w:val="009F18C7"/>
    <w:rsid w:val="009F7073"/>
    <w:rsid w:val="00A027D9"/>
    <w:rsid w:val="00A03219"/>
    <w:rsid w:val="00A05598"/>
    <w:rsid w:val="00A063F8"/>
    <w:rsid w:val="00A14296"/>
    <w:rsid w:val="00A20CD8"/>
    <w:rsid w:val="00A21BDA"/>
    <w:rsid w:val="00A43259"/>
    <w:rsid w:val="00A6608A"/>
    <w:rsid w:val="00A76963"/>
    <w:rsid w:val="00A8473A"/>
    <w:rsid w:val="00A85A3F"/>
    <w:rsid w:val="00A90612"/>
    <w:rsid w:val="00A9325D"/>
    <w:rsid w:val="00A95278"/>
    <w:rsid w:val="00AA63B7"/>
    <w:rsid w:val="00AC7D6D"/>
    <w:rsid w:val="00AD0A1A"/>
    <w:rsid w:val="00AE09C0"/>
    <w:rsid w:val="00AF0734"/>
    <w:rsid w:val="00B022A3"/>
    <w:rsid w:val="00B20887"/>
    <w:rsid w:val="00B24A8E"/>
    <w:rsid w:val="00B24ABB"/>
    <w:rsid w:val="00B24B5C"/>
    <w:rsid w:val="00B32199"/>
    <w:rsid w:val="00B35F15"/>
    <w:rsid w:val="00B36D64"/>
    <w:rsid w:val="00B42C0D"/>
    <w:rsid w:val="00B43D43"/>
    <w:rsid w:val="00B456E1"/>
    <w:rsid w:val="00B6249C"/>
    <w:rsid w:val="00B64095"/>
    <w:rsid w:val="00B75FA4"/>
    <w:rsid w:val="00B76CD0"/>
    <w:rsid w:val="00B80FD8"/>
    <w:rsid w:val="00B93992"/>
    <w:rsid w:val="00BA03B2"/>
    <w:rsid w:val="00BA0B59"/>
    <w:rsid w:val="00BB4087"/>
    <w:rsid w:val="00BB43A6"/>
    <w:rsid w:val="00BC31C5"/>
    <w:rsid w:val="00BD0D8C"/>
    <w:rsid w:val="00BD4129"/>
    <w:rsid w:val="00BD489D"/>
    <w:rsid w:val="00BE1C11"/>
    <w:rsid w:val="00BE2D92"/>
    <w:rsid w:val="00BE368F"/>
    <w:rsid w:val="00BE3DEA"/>
    <w:rsid w:val="00C03F90"/>
    <w:rsid w:val="00C04E27"/>
    <w:rsid w:val="00C16431"/>
    <w:rsid w:val="00C37DAB"/>
    <w:rsid w:val="00C4364B"/>
    <w:rsid w:val="00C443C1"/>
    <w:rsid w:val="00C5078A"/>
    <w:rsid w:val="00C52FBC"/>
    <w:rsid w:val="00C55C47"/>
    <w:rsid w:val="00C71E93"/>
    <w:rsid w:val="00C72AD2"/>
    <w:rsid w:val="00C8034F"/>
    <w:rsid w:val="00C83B7E"/>
    <w:rsid w:val="00C87B3D"/>
    <w:rsid w:val="00CE1A8A"/>
    <w:rsid w:val="00CF7F43"/>
    <w:rsid w:val="00D002CC"/>
    <w:rsid w:val="00D02B0F"/>
    <w:rsid w:val="00D33B5C"/>
    <w:rsid w:val="00D456F5"/>
    <w:rsid w:val="00D54016"/>
    <w:rsid w:val="00D71F69"/>
    <w:rsid w:val="00D7218E"/>
    <w:rsid w:val="00D90D0E"/>
    <w:rsid w:val="00D9575B"/>
    <w:rsid w:val="00DA0C27"/>
    <w:rsid w:val="00DA5136"/>
    <w:rsid w:val="00DA6E28"/>
    <w:rsid w:val="00DB2B06"/>
    <w:rsid w:val="00DB4722"/>
    <w:rsid w:val="00DD36F3"/>
    <w:rsid w:val="00DD3CD8"/>
    <w:rsid w:val="00E05682"/>
    <w:rsid w:val="00E11BC2"/>
    <w:rsid w:val="00E12F37"/>
    <w:rsid w:val="00E31E8C"/>
    <w:rsid w:val="00E44290"/>
    <w:rsid w:val="00E701D2"/>
    <w:rsid w:val="00E76223"/>
    <w:rsid w:val="00E95367"/>
    <w:rsid w:val="00EA161E"/>
    <w:rsid w:val="00EB4B5C"/>
    <w:rsid w:val="00EC1811"/>
    <w:rsid w:val="00EC7C6C"/>
    <w:rsid w:val="00ED17D3"/>
    <w:rsid w:val="00ED3549"/>
    <w:rsid w:val="00EF2DA2"/>
    <w:rsid w:val="00EF3772"/>
    <w:rsid w:val="00EF749E"/>
    <w:rsid w:val="00F024B3"/>
    <w:rsid w:val="00F03B78"/>
    <w:rsid w:val="00F05229"/>
    <w:rsid w:val="00F0665B"/>
    <w:rsid w:val="00F07FD6"/>
    <w:rsid w:val="00F12049"/>
    <w:rsid w:val="00F22000"/>
    <w:rsid w:val="00F55394"/>
    <w:rsid w:val="00F70047"/>
    <w:rsid w:val="00F702FE"/>
    <w:rsid w:val="00F725FA"/>
    <w:rsid w:val="00F760A7"/>
    <w:rsid w:val="00F77EBB"/>
    <w:rsid w:val="00F8625B"/>
    <w:rsid w:val="00F92B40"/>
    <w:rsid w:val="00F951C7"/>
    <w:rsid w:val="00F95762"/>
    <w:rsid w:val="00FA01EF"/>
    <w:rsid w:val="00FC0211"/>
    <w:rsid w:val="00FC3F72"/>
    <w:rsid w:val="00FC5FCE"/>
    <w:rsid w:val="00FD229B"/>
    <w:rsid w:val="00FE0FB4"/>
    <w:rsid w:val="00FE2472"/>
    <w:rsid w:val="00FE3713"/>
    <w:rsid w:val="00FE41DB"/>
    <w:rsid w:val="00FE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1C37"/>
  <w15:chartTrackingRefBased/>
  <w15:docId w15:val="{9BD722BE-A376-48BE-A916-53490B23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A7"/>
  </w:style>
  <w:style w:type="paragraph" w:styleId="Heading1">
    <w:name w:val="heading 1"/>
    <w:basedOn w:val="Normal"/>
    <w:next w:val="Normal"/>
    <w:link w:val="Heading1Char"/>
    <w:uiPriority w:val="9"/>
    <w:qFormat/>
    <w:rsid w:val="007144A7"/>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7144A7"/>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7144A7"/>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7144A7"/>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7144A7"/>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7144A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144A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144A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144A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7144A7"/>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7144A7"/>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7144A7"/>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7144A7"/>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7144A7"/>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7144A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144A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144A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144A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144A7"/>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7144A7"/>
    <w:rPr>
      <w:rFonts w:eastAsiaTheme="majorEastAsia"/>
      <w:spacing w:val="-10"/>
      <w:kern w:val="28"/>
      <w:sz w:val="56"/>
      <w:szCs w:val="56"/>
    </w:rPr>
  </w:style>
  <w:style w:type="paragraph" w:styleId="Subtitle">
    <w:name w:val="Subtitle"/>
    <w:basedOn w:val="Normal"/>
    <w:next w:val="Normal"/>
    <w:link w:val="SubtitleChar"/>
    <w:uiPriority w:val="11"/>
    <w:qFormat/>
    <w:rsid w:val="007144A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144A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144A7"/>
    <w:pPr>
      <w:spacing w:before="160"/>
      <w:jc w:val="center"/>
    </w:pPr>
    <w:rPr>
      <w:i/>
      <w:iCs/>
      <w:color w:val="404040" w:themeColor="text1" w:themeTint="BF"/>
    </w:rPr>
  </w:style>
  <w:style w:type="character" w:customStyle="1" w:styleId="QuoteChar">
    <w:name w:val="Quote Char"/>
    <w:basedOn w:val="DefaultParagraphFont"/>
    <w:link w:val="Quote"/>
    <w:uiPriority w:val="29"/>
    <w:rsid w:val="007144A7"/>
    <w:rPr>
      <w:i/>
      <w:iCs/>
      <w:color w:val="404040" w:themeColor="text1" w:themeTint="BF"/>
    </w:rPr>
  </w:style>
  <w:style w:type="paragraph" w:styleId="ListParagraph">
    <w:name w:val="List Paragraph"/>
    <w:basedOn w:val="Normal"/>
    <w:uiPriority w:val="34"/>
    <w:qFormat/>
    <w:rsid w:val="007144A7"/>
    <w:pPr>
      <w:ind w:left="720"/>
      <w:contextualSpacing/>
    </w:pPr>
  </w:style>
  <w:style w:type="character" w:styleId="IntenseEmphasis">
    <w:name w:val="Intense Emphasis"/>
    <w:basedOn w:val="DefaultParagraphFont"/>
    <w:uiPriority w:val="21"/>
    <w:qFormat/>
    <w:rsid w:val="007144A7"/>
    <w:rPr>
      <w:i/>
      <w:iCs/>
      <w:color w:val="2F5496" w:themeColor="accent1" w:themeShade="BF"/>
    </w:rPr>
  </w:style>
  <w:style w:type="paragraph" w:styleId="IntenseQuote">
    <w:name w:val="Intense Quote"/>
    <w:basedOn w:val="Normal"/>
    <w:next w:val="Normal"/>
    <w:link w:val="IntenseQuoteChar"/>
    <w:uiPriority w:val="30"/>
    <w:qFormat/>
    <w:rsid w:val="00714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44A7"/>
    <w:rPr>
      <w:i/>
      <w:iCs/>
      <w:color w:val="2F5496" w:themeColor="accent1" w:themeShade="BF"/>
    </w:rPr>
  </w:style>
  <w:style w:type="character" w:styleId="IntenseReference">
    <w:name w:val="Intense Reference"/>
    <w:basedOn w:val="DefaultParagraphFont"/>
    <w:uiPriority w:val="32"/>
    <w:qFormat/>
    <w:rsid w:val="007144A7"/>
    <w:rPr>
      <w:b/>
      <w:bCs/>
      <w:smallCaps/>
      <w:color w:val="2F5496" w:themeColor="accent1" w:themeShade="BF"/>
      <w:spacing w:val="5"/>
    </w:rPr>
  </w:style>
  <w:style w:type="paragraph" w:styleId="NoSpacing">
    <w:name w:val="No Spacing"/>
    <w:uiPriority w:val="1"/>
    <w:qFormat/>
    <w:rsid w:val="007144A7"/>
    <w:pPr>
      <w:spacing w:after="0" w:line="240" w:lineRule="auto"/>
    </w:pPr>
  </w:style>
  <w:style w:type="character" w:customStyle="1" w:styleId="I">
    <w:name w:val="I"/>
    <w:basedOn w:val="DefaultParagraphFont"/>
    <w:uiPriority w:val="99"/>
    <w:rsid w:val="00A8473A"/>
    <w:rPr>
      <w:i/>
      <w:iCs/>
    </w:rPr>
  </w:style>
  <w:style w:type="character" w:styleId="Hyperlink">
    <w:name w:val="Hyperlink"/>
    <w:basedOn w:val="DefaultParagraphFont"/>
    <w:uiPriority w:val="99"/>
    <w:unhideWhenUsed/>
    <w:rsid w:val="003A706B"/>
    <w:rPr>
      <w:color w:val="0563C1" w:themeColor="hyperlink"/>
      <w:u w:val="single"/>
    </w:rPr>
  </w:style>
  <w:style w:type="character" w:styleId="UnresolvedMention">
    <w:name w:val="Unresolved Mention"/>
    <w:basedOn w:val="DefaultParagraphFont"/>
    <w:uiPriority w:val="99"/>
    <w:semiHidden/>
    <w:unhideWhenUsed/>
    <w:rsid w:val="003A706B"/>
    <w:rPr>
      <w:color w:val="605E5C"/>
      <w:shd w:val="clear" w:color="auto" w:fill="E1DFDD"/>
    </w:rPr>
  </w:style>
  <w:style w:type="paragraph" w:styleId="NormalWeb">
    <w:name w:val="Normal (Web)"/>
    <w:basedOn w:val="Normal"/>
    <w:uiPriority w:val="99"/>
    <w:semiHidden/>
    <w:unhideWhenUsed/>
    <w:rsid w:val="006E4BA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3</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191</cp:revision>
  <cp:lastPrinted>2025-09-17T21:35:00Z</cp:lastPrinted>
  <dcterms:created xsi:type="dcterms:W3CDTF">2025-09-17T14:35:00Z</dcterms:created>
  <dcterms:modified xsi:type="dcterms:W3CDTF">2025-09-18T03:07:00Z</dcterms:modified>
</cp:coreProperties>
</file>